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4"/>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11"/>
        <w:gridCol w:w="6061"/>
        <w:gridCol w:w="2488"/>
      </w:tblGrid>
      <w:tr w:rsidR="00DD66B5" w:rsidTr="00DD66B5">
        <w:trPr>
          <w:trHeight w:val="635"/>
        </w:trPr>
        <w:tc>
          <w:tcPr>
            <w:tcW w:w="11060" w:type="dxa"/>
            <w:gridSpan w:val="3"/>
            <w:tcBorders>
              <w:bottom w:val="single" w:sz="4" w:space="0" w:color="auto"/>
            </w:tcBorders>
            <w:shd w:val="clear" w:color="auto" w:fill="000000"/>
          </w:tcPr>
          <w:p w:rsidR="00DD66B5" w:rsidRPr="00C72CF0" w:rsidRDefault="00DD66B5" w:rsidP="00DD66B5">
            <w:pPr>
              <w:jc w:val="center"/>
              <w:rPr>
                <w:rFonts w:cs="Arial"/>
                <w:b/>
                <w:sz w:val="52"/>
                <w:szCs w:val="52"/>
              </w:rPr>
            </w:pPr>
            <w:r w:rsidRPr="00C72CF0">
              <w:rPr>
                <w:rFonts w:cs="Arial"/>
                <w:b/>
                <w:sz w:val="52"/>
                <w:szCs w:val="52"/>
              </w:rPr>
              <w:t>Notice of Certificated Vacancy</w:t>
            </w:r>
          </w:p>
        </w:tc>
      </w:tr>
      <w:tr w:rsidR="00DD66B5" w:rsidTr="00DD66B5">
        <w:trPr>
          <w:trHeight w:val="922"/>
        </w:trPr>
        <w:tc>
          <w:tcPr>
            <w:tcW w:w="11060" w:type="dxa"/>
            <w:gridSpan w:val="3"/>
            <w:tcBorders>
              <w:left w:val="nil"/>
              <w:bottom w:val="nil"/>
              <w:right w:val="nil"/>
            </w:tcBorders>
          </w:tcPr>
          <w:p w:rsidR="00DD66B5" w:rsidRPr="00F80D8F" w:rsidRDefault="00F81D42" w:rsidP="005955B3">
            <w:pPr>
              <w:spacing w:before="240"/>
              <w:jc w:val="center"/>
              <w:rPr>
                <w:b/>
                <w:sz w:val="24"/>
                <w:szCs w:val="24"/>
              </w:rPr>
            </w:pPr>
            <w:r w:rsidRPr="00390916">
              <w:rPr>
                <w:b/>
                <w:sz w:val="24"/>
                <w:szCs w:val="24"/>
              </w:rPr>
              <w:t xml:space="preserve">The El Dorado Union High School District is accepting applications </w:t>
            </w:r>
            <w:r>
              <w:rPr>
                <w:b/>
                <w:sz w:val="24"/>
                <w:szCs w:val="24"/>
              </w:rPr>
              <w:t>from qualified applicants for long-term substitute positions.</w:t>
            </w:r>
          </w:p>
        </w:tc>
      </w:tr>
      <w:tr w:rsidR="00DD66B5" w:rsidTr="00DD66B5">
        <w:tblPrEx>
          <w:tblCellMar>
            <w:top w:w="0" w:type="dxa"/>
            <w:left w:w="108" w:type="dxa"/>
            <w:bottom w:w="0" w:type="dxa"/>
            <w:right w:w="108" w:type="dxa"/>
          </w:tblCellMar>
        </w:tblPrEx>
        <w:trPr>
          <w:trHeight w:val="1190"/>
        </w:trPr>
        <w:tc>
          <w:tcPr>
            <w:tcW w:w="2511" w:type="dxa"/>
            <w:tcBorders>
              <w:top w:val="single" w:sz="4" w:space="0" w:color="auto"/>
            </w:tcBorders>
            <w:shd w:val="clear" w:color="auto" w:fill="000000"/>
          </w:tcPr>
          <w:p w:rsidR="00327035" w:rsidRPr="00390916" w:rsidRDefault="00DD66B5" w:rsidP="00DD66B5">
            <w:pPr>
              <w:spacing w:before="120" w:after="60"/>
              <w:jc w:val="center"/>
              <w:rPr>
                <w:b/>
                <w:color w:val="FFFFFF"/>
                <w:spacing w:val="2"/>
                <w:kern w:val="16"/>
                <w:sz w:val="24"/>
                <w:szCs w:val="24"/>
              </w:rPr>
            </w:pPr>
            <w:r w:rsidRPr="00390916">
              <w:rPr>
                <w:b/>
                <w:color w:val="FFFFFF"/>
                <w:spacing w:val="2"/>
                <w:kern w:val="16"/>
                <w:sz w:val="24"/>
                <w:szCs w:val="24"/>
              </w:rPr>
              <w:t>FILING DEADLINE</w:t>
            </w:r>
          </w:p>
          <w:p w:rsidR="00B01ECD" w:rsidRPr="00327035" w:rsidRDefault="00327035" w:rsidP="00DD66B5">
            <w:pPr>
              <w:spacing w:after="60"/>
              <w:jc w:val="center"/>
              <w:rPr>
                <w:b/>
                <w:sz w:val="24"/>
                <w:szCs w:val="24"/>
              </w:rPr>
            </w:pPr>
            <w:r w:rsidRPr="00327035">
              <w:rPr>
                <w:b/>
                <w:sz w:val="24"/>
                <w:szCs w:val="24"/>
              </w:rPr>
              <w:t>Open Until Filled</w:t>
            </w:r>
          </w:p>
        </w:tc>
        <w:tc>
          <w:tcPr>
            <w:tcW w:w="6061" w:type="dxa"/>
            <w:vMerge w:val="restart"/>
            <w:tcBorders>
              <w:top w:val="single" w:sz="4" w:space="0" w:color="auto"/>
            </w:tcBorders>
          </w:tcPr>
          <w:p w:rsidR="00DD66B5" w:rsidRPr="000C3EDD" w:rsidRDefault="00DD66B5" w:rsidP="00DD66B5">
            <w:pPr>
              <w:tabs>
                <w:tab w:val="left" w:pos="1503"/>
                <w:tab w:val="left" w:pos="4608"/>
              </w:tabs>
              <w:rPr>
                <w:b/>
                <w:sz w:val="18"/>
                <w:szCs w:val="18"/>
              </w:rPr>
            </w:pPr>
          </w:p>
          <w:p w:rsidR="00327035" w:rsidRDefault="00F37FB2" w:rsidP="00DB79FD">
            <w:pPr>
              <w:tabs>
                <w:tab w:val="left" w:pos="1503"/>
                <w:tab w:val="left" w:pos="4608"/>
              </w:tabs>
              <w:jc w:val="center"/>
              <w:rPr>
                <w:b/>
                <w:sz w:val="24"/>
                <w:szCs w:val="24"/>
              </w:rPr>
            </w:pPr>
            <w:r>
              <w:rPr>
                <w:b/>
                <w:sz w:val="24"/>
                <w:szCs w:val="24"/>
              </w:rPr>
              <w:t>ART</w:t>
            </w:r>
            <w:r w:rsidR="00327035">
              <w:rPr>
                <w:b/>
                <w:sz w:val="24"/>
                <w:szCs w:val="24"/>
              </w:rPr>
              <w:t xml:space="preserve"> </w:t>
            </w:r>
          </w:p>
          <w:p w:rsidR="005A4B19" w:rsidRDefault="005A4B19" w:rsidP="00DB79FD">
            <w:pPr>
              <w:tabs>
                <w:tab w:val="left" w:pos="1503"/>
                <w:tab w:val="left" w:pos="4608"/>
              </w:tabs>
              <w:jc w:val="center"/>
              <w:rPr>
                <w:b/>
              </w:rPr>
            </w:pPr>
          </w:p>
          <w:p w:rsidR="00F81D42" w:rsidRDefault="00F81D42" w:rsidP="00F81D42">
            <w:pPr>
              <w:tabs>
                <w:tab w:val="left" w:pos="1503"/>
                <w:tab w:val="left" w:pos="4608"/>
              </w:tabs>
              <w:jc w:val="center"/>
              <w:rPr>
                <w:rFonts w:cs="Arial"/>
                <w:b/>
                <w:sz w:val="22"/>
                <w:szCs w:val="22"/>
              </w:rPr>
            </w:pPr>
            <w:r>
              <w:rPr>
                <w:rFonts w:cs="Arial"/>
                <w:b/>
                <w:sz w:val="24"/>
                <w:szCs w:val="24"/>
              </w:rPr>
              <w:t>●</w:t>
            </w:r>
            <w:r w:rsidR="00180364">
              <w:rPr>
                <w:b/>
                <w:sz w:val="22"/>
                <w:szCs w:val="22"/>
              </w:rPr>
              <w:t>Long-</w:t>
            </w:r>
            <w:r>
              <w:rPr>
                <w:b/>
                <w:sz w:val="22"/>
                <w:szCs w:val="22"/>
              </w:rPr>
              <w:t>Term Substitute</w:t>
            </w:r>
            <w:r>
              <w:rPr>
                <w:rFonts w:cs="Arial"/>
                <w:b/>
                <w:sz w:val="22"/>
                <w:szCs w:val="22"/>
              </w:rPr>
              <w:t>●</w:t>
            </w:r>
          </w:p>
          <w:p w:rsidR="00F81D42" w:rsidRDefault="00F81D42" w:rsidP="00F81D42">
            <w:pPr>
              <w:tabs>
                <w:tab w:val="left" w:pos="1503"/>
                <w:tab w:val="left" w:pos="4608"/>
              </w:tabs>
              <w:jc w:val="center"/>
              <w:rPr>
                <w:rFonts w:cs="Arial"/>
                <w:b/>
                <w:sz w:val="22"/>
                <w:szCs w:val="22"/>
              </w:rPr>
            </w:pPr>
          </w:p>
          <w:p w:rsidR="00F81D42" w:rsidRDefault="00F81D42" w:rsidP="00F81D42">
            <w:pPr>
              <w:tabs>
                <w:tab w:val="left" w:pos="1503"/>
                <w:tab w:val="left" w:pos="4608"/>
              </w:tabs>
              <w:jc w:val="center"/>
              <w:rPr>
                <w:rFonts w:cs="Arial"/>
                <w:b/>
                <w:sz w:val="22"/>
                <w:szCs w:val="22"/>
              </w:rPr>
            </w:pPr>
            <w:r>
              <w:rPr>
                <w:rFonts w:cs="Arial"/>
                <w:b/>
                <w:sz w:val="22"/>
                <w:szCs w:val="22"/>
              </w:rPr>
              <w:t xml:space="preserve">Anticipated Start Date: October 6, 2020 </w:t>
            </w:r>
          </w:p>
          <w:p w:rsidR="00F81D42" w:rsidRDefault="00F81D42" w:rsidP="00F81D42">
            <w:pPr>
              <w:tabs>
                <w:tab w:val="left" w:pos="1503"/>
                <w:tab w:val="left" w:pos="4608"/>
              </w:tabs>
              <w:jc w:val="center"/>
              <w:rPr>
                <w:rFonts w:cs="Arial"/>
                <w:b/>
                <w:sz w:val="22"/>
                <w:szCs w:val="22"/>
              </w:rPr>
            </w:pPr>
            <w:r>
              <w:rPr>
                <w:rFonts w:cs="Arial"/>
                <w:b/>
                <w:sz w:val="22"/>
                <w:szCs w:val="22"/>
              </w:rPr>
              <w:t>Pay Rate: $286.86 per day</w:t>
            </w:r>
            <w:r w:rsidR="00180364">
              <w:rPr>
                <w:rFonts w:cs="Arial"/>
                <w:b/>
                <w:sz w:val="22"/>
                <w:szCs w:val="22"/>
              </w:rPr>
              <w:t>*</w:t>
            </w:r>
            <w:r>
              <w:rPr>
                <w:rFonts w:cs="Arial"/>
                <w:b/>
                <w:sz w:val="22"/>
                <w:szCs w:val="22"/>
              </w:rPr>
              <w:t xml:space="preserve"> </w:t>
            </w:r>
          </w:p>
          <w:p w:rsidR="00DB79FD" w:rsidRPr="008F5EB1" w:rsidRDefault="00DB79FD" w:rsidP="003848AC">
            <w:pPr>
              <w:tabs>
                <w:tab w:val="left" w:pos="1503"/>
                <w:tab w:val="left" w:pos="4608"/>
              </w:tabs>
              <w:rPr>
                <w:b/>
                <w:sz w:val="10"/>
                <w:szCs w:val="10"/>
              </w:rPr>
            </w:pPr>
          </w:p>
          <w:p w:rsidR="00327035" w:rsidRDefault="00327035" w:rsidP="00DB79FD">
            <w:pPr>
              <w:tabs>
                <w:tab w:val="left" w:pos="383"/>
              </w:tabs>
              <w:rPr>
                <w:sz w:val="21"/>
                <w:szCs w:val="21"/>
              </w:rPr>
            </w:pPr>
          </w:p>
          <w:p w:rsidR="00F37FB2" w:rsidRPr="004F3C8C" w:rsidRDefault="00F37FB2" w:rsidP="00F37FB2">
            <w:pPr>
              <w:tabs>
                <w:tab w:val="left" w:pos="23"/>
              </w:tabs>
              <w:rPr>
                <w:sz w:val="22"/>
                <w:szCs w:val="22"/>
              </w:rPr>
            </w:pPr>
            <w:r w:rsidRPr="004F3C8C">
              <w:rPr>
                <w:sz w:val="22"/>
                <w:szCs w:val="22"/>
              </w:rPr>
              <w:t>The successful candidate will possess the skills,  knowledge, and abilities to:</w:t>
            </w:r>
            <w:r w:rsidRPr="004F3C8C">
              <w:rPr>
                <w:sz w:val="22"/>
                <w:szCs w:val="22"/>
              </w:rPr>
              <w:br/>
            </w:r>
          </w:p>
          <w:p w:rsidR="00F37FB2" w:rsidRPr="008C3976" w:rsidRDefault="00F37FB2" w:rsidP="00F37FB2">
            <w:pPr>
              <w:numPr>
                <w:ilvl w:val="0"/>
                <w:numId w:val="2"/>
              </w:numPr>
            </w:pPr>
            <w:r w:rsidRPr="00AA65DB">
              <w:rPr>
                <w:sz w:val="22"/>
                <w:szCs w:val="22"/>
              </w:rPr>
              <w:t xml:space="preserve">Teach </w:t>
            </w:r>
            <w:r>
              <w:rPr>
                <w:sz w:val="22"/>
                <w:szCs w:val="22"/>
              </w:rPr>
              <w:t>a</w:t>
            </w:r>
            <w:r w:rsidRPr="00AA65DB">
              <w:rPr>
                <w:sz w:val="22"/>
                <w:szCs w:val="22"/>
              </w:rPr>
              <w:t xml:space="preserve">rts </w:t>
            </w:r>
            <w:r>
              <w:rPr>
                <w:sz w:val="22"/>
                <w:szCs w:val="22"/>
              </w:rPr>
              <w:t>and c</w:t>
            </w:r>
            <w:r w:rsidRPr="00AA65DB">
              <w:rPr>
                <w:sz w:val="22"/>
                <w:szCs w:val="22"/>
              </w:rPr>
              <w:t>rafts courses including, but not limited to,</w:t>
            </w:r>
            <w:r>
              <w:rPr>
                <w:sz w:val="22"/>
                <w:szCs w:val="22"/>
              </w:rPr>
              <w:t xml:space="preserve"> 3-D Design, Advanced 3-D Design and Ceramics,</w:t>
            </w:r>
            <w:r w:rsidRPr="00AA65DB">
              <w:rPr>
                <w:sz w:val="22"/>
                <w:szCs w:val="22"/>
              </w:rPr>
              <w:t xml:space="preserve"> to secondary students;</w:t>
            </w:r>
          </w:p>
          <w:p w:rsidR="00F37FB2" w:rsidRDefault="00F37FB2" w:rsidP="00F37FB2">
            <w:pPr>
              <w:numPr>
                <w:ilvl w:val="0"/>
                <w:numId w:val="2"/>
              </w:numPr>
              <w:tabs>
                <w:tab w:val="left" w:pos="383"/>
              </w:tabs>
              <w:rPr>
                <w:sz w:val="22"/>
                <w:szCs w:val="22"/>
              </w:rPr>
            </w:pPr>
            <w:r w:rsidRPr="00AA65DB">
              <w:rPr>
                <w:sz w:val="22"/>
                <w:szCs w:val="22"/>
              </w:rPr>
              <w:t>Plan and adapt instruction in order to integrate appropriate strategies to meet the learning needs of all students;</w:t>
            </w:r>
          </w:p>
          <w:p w:rsidR="00F37FB2" w:rsidRPr="00A20763" w:rsidRDefault="00F37FB2" w:rsidP="00F37FB2">
            <w:pPr>
              <w:numPr>
                <w:ilvl w:val="0"/>
                <w:numId w:val="2"/>
              </w:numPr>
              <w:rPr>
                <w:sz w:val="22"/>
                <w:szCs w:val="22"/>
              </w:rPr>
            </w:pPr>
            <w:r w:rsidRPr="00A20763">
              <w:rPr>
                <w:sz w:val="22"/>
                <w:szCs w:val="22"/>
              </w:rPr>
              <w:t>Use a variety of instructional strategies, resources, and technologies to meet students’ diverse learning needs;</w:t>
            </w:r>
          </w:p>
          <w:p w:rsidR="00F37FB2" w:rsidRPr="00832E18" w:rsidRDefault="00F37FB2" w:rsidP="00F37FB2">
            <w:pPr>
              <w:numPr>
                <w:ilvl w:val="0"/>
                <w:numId w:val="2"/>
              </w:numPr>
              <w:rPr>
                <w:sz w:val="22"/>
                <w:szCs w:val="22"/>
              </w:rPr>
            </w:pPr>
            <w:r w:rsidRPr="0010110D">
              <w:rPr>
                <w:sz w:val="22"/>
                <w:szCs w:val="22"/>
              </w:rPr>
              <w:t>Maintain professional competence through participation in Professional Learning Communities, in-service education activities provided by the district, and/or in self-selected professional growth a</w:t>
            </w:r>
            <w:r>
              <w:rPr>
                <w:sz w:val="22"/>
                <w:szCs w:val="22"/>
              </w:rPr>
              <w:t>ctivities;</w:t>
            </w:r>
          </w:p>
          <w:p w:rsidR="00F37FB2" w:rsidRPr="00AA65DB" w:rsidRDefault="00F37FB2" w:rsidP="00F37FB2">
            <w:pPr>
              <w:numPr>
                <w:ilvl w:val="0"/>
                <w:numId w:val="2"/>
              </w:numPr>
              <w:tabs>
                <w:tab w:val="left" w:pos="383"/>
              </w:tabs>
              <w:rPr>
                <w:sz w:val="22"/>
                <w:szCs w:val="22"/>
              </w:rPr>
            </w:pPr>
            <w:r w:rsidRPr="004F3C8C">
              <w:rPr>
                <w:sz w:val="22"/>
                <w:szCs w:val="22"/>
              </w:rPr>
              <w:t>Develop instructional plans and organize class time to provide a balanced program of instruction, demonstration, and working time</w:t>
            </w:r>
            <w:r>
              <w:rPr>
                <w:sz w:val="22"/>
                <w:szCs w:val="22"/>
              </w:rPr>
              <w:t>;</w:t>
            </w:r>
          </w:p>
          <w:p w:rsidR="00F37FB2" w:rsidRPr="00AA65DB" w:rsidRDefault="00F37FB2" w:rsidP="00F37FB2">
            <w:pPr>
              <w:numPr>
                <w:ilvl w:val="0"/>
                <w:numId w:val="2"/>
              </w:numPr>
              <w:tabs>
                <w:tab w:val="left" w:pos="383"/>
              </w:tabs>
              <w:rPr>
                <w:sz w:val="22"/>
                <w:szCs w:val="22"/>
              </w:rPr>
            </w:pPr>
            <w:r w:rsidRPr="004F3C8C">
              <w:rPr>
                <w:sz w:val="22"/>
                <w:szCs w:val="22"/>
              </w:rPr>
              <w:t>Provide individual and small group instruction in order to adapt the curriculum to the needs of pupils</w:t>
            </w:r>
            <w:r>
              <w:rPr>
                <w:sz w:val="22"/>
                <w:szCs w:val="22"/>
              </w:rPr>
              <w:t>;</w:t>
            </w:r>
          </w:p>
          <w:p w:rsidR="00327035" w:rsidRPr="00261A56" w:rsidRDefault="00F37FB2" w:rsidP="00F37FB2">
            <w:pPr>
              <w:numPr>
                <w:ilvl w:val="0"/>
                <w:numId w:val="2"/>
              </w:numPr>
              <w:ind w:left="653"/>
              <w:rPr>
                <w:sz w:val="21"/>
                <w:szCs w:val="21"/>
              </w:rPr>
            </w:pPr>
            <w:r w:rsidRPr="004F3C8C">
              <w:rPr>
                <w:sz w:val="22"/>
                <w:szCs w:val="22"/>
              </w:rPr>
              <w:t xml:space="preserve">Plan and present art displays and exhibitions designed to exhibit </w:t>
            </w:r>
            <w:r>
              <w:rPr>
                <w:sz w:val="22"/>
                <w:szCs w:val="22"/>
              </w:rPr>
              <w:t>students</w:t>
            </w:r>
            <w:r w:rsidRPr="004F3C8C">
              <w:rPr>
                <w:sz w:val="22"/>
                <w:szCs w:val="22"/>
              </w:rPr>
              <w:t>’ work for the school and community</w:t>
            </w:r>
            <w:r>
              <w:rPr>
                <w:sz w:val="22"/>
                <w:szCs w:val="22"/>
              </w:rPr>
              <w:t>.</w:t>
            </w:r>
            <w:r w:rsidR="00327035" w:rsidRPr="00261A56">
              <w:rPr>
                <w:sz w:val="21"/>
                <w:szCs w:val="21"/>
              </w:rPr>
              <w:t xml:space="preserve"> </w:t>
            </w:r>
          </w:p>
          <w:p w:rsidR="003848AC" w:rsidRDefault="003848AC" w:rsidP="003848AC">
            <w:pPr>
              <w:ind w:left="540"/>
              <w:rPr>
                <w:sz w:val="21"/>
                <w:szCs w:val="21"/>
              </w:rPr>
            </w:pPr>
          </w:p>
          <w:p w:rsidR="00DD66B5" w:rsidRPr="00DB79FD" w:rsidRDefault="00DD66B5" w:rsidP="00DD66B5">
            <w:pPr>
              <w:tabs>
                <w:tab w:val="left" w:pos="383"/>
              </w:tabs>
              <w:ind w:left="23"/>
              <w:rPr>
                <w:sz w:val="21"/>
                <w:szCs w:val="21"/>
              </w:rPr>
            </w:pPr>
            <w:r w:rsidRPr="000C01A3">
              <w:rPr>
                <w:b/>
                <w:sz w:val="19"/>
                <w:szCs w:val="19"/>
              </w:rPr>
              <w:br/>
            </w:r>
            <w:r w:rsidRPr="00DB79FD">
              <w:rPr>
                <w:b/>
                <w:sz w:val="21"/>
                <w:szCs w:val="21"/>
              </w:rPr>
              <w:t>Requirements</w:t>
            </w:r>
            <w:r w:rsidRPr="00DB79FD">
              <w:rPr>
                <w:sz w:val="21"/>
                <w:szCs w:val="21"/>
              </w:rPr>
              <w:t>:</w:t>
            </w:r>
            <w:r w:rsidRPr="00DB79FD">
              <w:rPr>
                <w:sz w:val="21"/>
                <w:szCs w:val="21"/>
              </w:rPr>
              <w:br/>
            </w:r>
          </w:p>
          <w:p w:rsidR="008E789C" w:rsidRPr="00261A56" w:rsidRDefault="008E789C" w:rsidP="008E789C">
            <w:pPr>
              <w:numPr>
                <w:ilvl w:val="0"/>
                <w:numId w:val="2"/>
              </w:numPr>
              <w:tabs>
                <w:tab w:val="left" w:pos="383"/>
              </w:tabs>
              <w:rPr>
                <w:sz w:val="21"/>
                <w:szCs w:val="21"/>
              </w:rPr>
            </w:pPr>
            <w:r w:rsidRPr="00261A56">
              <w:rPr>
                <w:sz w:val="21"/>
                <w:szCs w:val="21"/>
              </w:rPr>
              <w:t xml:space="preserve">Single Subject </w:t>
            </w:r>
            <w:r w:rsidR="00F37FB2">
              <w:rPr>
                <w:sz w:val="21"/>
                <w:szCs w:val="21"/>
              </w:rPr>
              <w:t>Art</w:t>
            </w:r>
            <w:r w:rsidRPr="00261A56">
              <w:rPr>
                <w:sz w:val="21"/>
                <w:szCs w:val="21"/>
              </w:rPr>
              <w:t xml:space="preserve"> Credential</w:t>
            </w:r>
          </w:p>
          <w:p w:rsidR="00DD66B5" w:rsidRPr="00DB79FD" w:rsidRDefault="00DD66B5" w:rsidP="00DD66B5">
            <w:pPr>
              <w:numPr>
                <w:ilvl w:val="0"/>
                <w:numId w:val="2"/>
              </w:numPr>
              <w:tabs>
                <w:tab w:val="left" w:pos="383"/>
              </w:tabs>
              <w:rPr>
                <w:sz w:val="21"/>
                <w:szCs w:val="21"/>
              </w:rPr>
            </w:pPr>
            <w:r w:rsidRPr="00DB79FD">
              <w:rPr>
                <w:sz w:val="21"/>
                <w:szCs w:val="21"/>
              </w:rPr>
              <w:t>English Learner Authorization</w:t>
            </w:r>
            <w:r w:rsidR="00F81D42">
              <w:rPr>
                <w:sz w:val="21"/>
                <w:szCs w:val="21"/>
              </w:rPr>
              <w:t xml:space="preserve"> preferred</w:t>
            </w:r>
          </w:p>
          <w:p w:rsidR="00DD66B5" w:rsidRDefault="00DD66B5" w:rsidP="00DD66B5">
            <w:pPr>
              <w:tabs>
                <w:tab w:val="left" w:pos="383"/>
              </w:tabs>
              <w:ind w:left="743"/>
              <w:rPr>
                <w:sz w:val="21"/>
                <w:szCs w:val="21"/>
              </w:rPr>
            </w:pPr>
          </w:p>
          <w:p w:rsidR="000E4873" w:rsidRPr="00DB79FD" w:rsidRDefault="000E4873" w:rsidP="00DD66B5">
            <w:pPr>
              <w:tabs>
                <w:tab w:val="left" w:pos="383"/>
              </w:tabs>
              <w:ind w:left="743"/>
              <w:rPr>
                <w:sz w:val="21"/>
                <w:szCs w:val="21"/>
              </w:rPr>
            </w:pPr>
          </w:p>
          <w:p w:rsidR="000E4873" w:rsidRPr="004D23DE" w:rsidRDefault="000E4873" w:rsidP="000E4873">
            <w:pPr>
              <w:rPr>
                <w:sz w:val="21"/>
                <w:szCs w:val="21"/>
              </w:rPr>
            </w:pPr>
          </w:p>
          <w:p w:rsidR="000E4873" w:rsidRPr="0074680B" w:rsidRDefault="000E4873" w:rsidP="000E4873">
            <w:pPr>
              <w:tabs>
                <w:tab w:val="left" w:pos="2520"/>
                <w:tab w:val="left" w:pos="2880"/>
              </w:tabs>
              <w:ind w:left="203" w:right="136"/>
              <w:jc w:val="center"/>
              <w:rPr>
                <w:b/>
                <w:sz w:val="22"/>
                <w:szCs w:val="22"/>
              </w:rPr>
            </w:pPr>
            <w:r>
              <w:rPr>
                <w:sz w:val="21"/>
                <w:szCs w:val="21"/>
              </w:rPr>
              <w:t xml:space="preserve">Apply online at: </w:t>
            </w:r>
            <w:hyperlink r:id="rId8" w:history="1">
              <w:r w:rsidRPr="001F273F">
                <w:rPr>
                  <w:rStyle w:val="Hyperlink"/>
                  <w:b/>
                  <w:sz w:val="22"/>
                  <w:szCs w:val="22"/>
                </w:rPr>
                <w:t>www.edjoin.org</w:t>
              </w:r>
            </w:hyperlink>
            <w:r>
              <w:rPr>
                <w:rStyle w:val="Hyperlink"/>
                <w:b/>
                <w:sz w:val="22"/>
                <w:szCs w:val="22"/>
              </w:rPr>
              <w:t>/eduhsd</w:t>
            </w:r>
          </w:p>
          <w:p w:rsidR="00DB79FD" w:rsidRDefault="00DB79FD" w:rsidP="009B361F">
            <w:pPr>
              <w:tabs>
                <w:tab w:val="left" w:pos="2520"/>
                <w:tab w:val="left" w:pos="2880"/>
              </w:tabs>
              <w:jc w:val="center"/>
            </w:pPr>
          </w:p>
          <w:p w:rsidR="00180364" w:rsidRDefault="00180364" w:rsidP="009B361F">
            <w:pPr>
              <w:tabs>
                <w:tab w:val="left" w:pos="2520"/>
                <w:tab w:val="left" w:pos="2880"/>
              </w:tabs>
              <w:jc w:val="center"/>
            </w:pPr>
          </w:p>
          <w:p w:rsidR="00180364" w:rsidRDefault="00180364" w:rsidP="009B361F">
            <w:pPr>
              <w:tabs>
                <w:tab w:val="left" w:pos="2520"/>
                <w:tab w:val="left" w:pos="2880"/>
              </w:tabs>
              <w:jc w:val="center"/>
            </w:pPr>
            <w:bookmarkStart w:id="0" w:name="_GoBack"/>
            <w:bookmarkEnd w:id="0"/>
          </w:p>
          <w:p w:rsidR="00180364" w:rsidRPr="00B4472A" w:rsidRDefault="00180364" w:rsidP="00180364">
            <w:pPr>
              <w:tabs>
                <w:tab w:val="left" w:pos="2520"/>
                <w:tab w:val="left" w:pos="2880"/>
              </w:tabs>
            </w:pPr>
            <w:r>
              <w:t>*pay rate refers to full-time assignment</w:t>
            </w:r>
          </w:p>
        </w:tc>
        <w:tc>
          <w:tcPr>
            <w:tcW w:w="2488" w:type="dxa"/>
            <w:vMerge w:val="restart"/>
            <w:tcBorders>
              <w:top w:val="single" w:sz="4" w:space="0" w:color="auto"/>
            </w:tcBorders>
          </w:tcPr>
          <w:p w:rsidR="00DD66B5" w:rsidRPr="00390916" w:rsidRDefault="00DD66B5" w:rsidP="00DD66B5">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DD66B5" w:rsidRPr="00390916" w:rsidRDefault="00DD66B5" w:rsidP="00DD66B5">
            <w:pPr>
              <w:spacing w:before="120" w:after="60"/>
              <w:jc w:val="center"/>
              <w:rPr>
                <w:rFonts w:cs="Arial"/>
                <w:sz w:val="18"/>
                <w:szCs w:val="18"/>
              </w:rPr>
            </w:pPr>
          </w:p>
          <w:p w:rsidR="00DD66B5" w:rsidRPr="00320F58" w:rsidRDefault="00DD66B5" w:rsidP="00DD66B5">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highway 50 corridor, including the towns of </w:t>
            </w:r>
            <w:smartTag w:uri="urn:schemas-microsoft-com:office:smarttags" w:element="City">
              <w:smartTag w:uri="urn:schemas-microsoft-com:office:smarttags" w:element="place">
                <w:r w:rsidRPr="00320F58">
                  <w:rPr>
                    <w:rFonts w:cs="Arial"/>
                    <w:sz w:val="16"/>
                    <w:szCs w:val="16"/>
                  </w:rPr>
                  <w:t>Placerville</w:t>
                </w:r>
              </w:smartTag>
            </w:smartTag>
            <w:r w:rsidRPr="00320F58">
              <w:rPr>
                <w:rFonts w:cs="Arial"/>
                <w:sz w:val="16"/>
                <w:szCs w:val="16"/>
              </w:rPr>
              <w:t>, El Dorado Hills, Cameron Park, Shingle Springs, Diamond Springs, Camino, and Pollock Pines.  A variety of new and existing homes, many with acreage, are available at reasonable prices within the District.</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Pr>
                <w:rFonts w:cs="Arial"/>
                <w:sz w:val="16"/>
                <w:szCs w:val="16"/>
              </w:rPr>
              <w:t>The District’s location and natural setting provide for exciting outdoor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DD66B5" w:rsidRPr="00320F58" w:rsidRDefault="00DD66B5" w:rsidP="00DD66B5">
            <w:pPr>
              <w:tabs>
                <w:tab w:val="left" w:pos="252"/>
              </w:tabs>
              <w:rPr>
                <w:rFonts w:cs="Arial"/>
                <w:sz w:val="16"/>
                <w:szCs w:val="16"/>
              </w:rPr>
            </w:pPr>
          </w:p>
          <w:p w:rsidR="00DE708D" w:rsidRPr="00B96DED" w:rsidRDefault="00DE708D" w:rsidP="00DE708D">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DD66B5" w:rsidRPr="00390916" w:rsidRDefault="00DD66B5" w:rsidP="00DD66B5">
            <w:pPr>
              <w:tabs>
                <w:tab w:val="left" w:pos="252"/>
              </w:tabs>
              <w:spacing w:after="60"/>
              <w:rPr>
                <w:rFonts w:cs="Arial"/>
                <w:sz w:val="16"/>
                <w:szCs w:val="16"/>
              </w:rPr>
            </w:pPr>
          </w:p>
        </w:tc>
      </w:tr>
      <w:tr w:rsidR="00DD66B5" w:rsidTr="00DD66B5">
        <w:tblPrEx>
          <w:tblCellMar>
            <w:top w:w="0" w:type="dxa"/>
            <w:left w:w="108" w:type="dxa"/>
            <w:bottom w:w="0" w:type="dxa"/>
            <w:right w:w="108" w:type="dxa"/>
          </w:tblCellMar>
        </w:tblPrEx>
        <w:trPr>
          <w:trHeight w:val="7001"/>
        </w:trPr>
        <w:tc>
          <w:tcPr>
            <w:tcW w:w="2511" w:type="dxa"/>
            <w:tcBorders>
              <w:bottom w:val="single" w:sz="4" w:space="0" w:color="auto"/>
            </w:tcBorders>
          </w:tcPr>
          <w:p w:rsidR="00DD66B5" w:rsidRDefault="00DD66B5" w:rsidP="00DD66B5"/>
          <w:p w:rsidR="00DD66B5" w:rsidRDefault="00DD66B5" w:rsidP="00DD66B5"/>
          <w:p w:rsidR="000E4873" w:rsidRPr="00390916" w:rsidRDefault="000E4873" w:rsidP="000E4873">
            <w:pPr>
              <w:jc w:val="center"/>
              <w:rPr>
                <w:sz w:val="18"/>
                <w:szCs w:val="18"/>
              </w:rPr>
            </w:pPr>
            <w:r>
              <w:rPr>
                <w:sz w:val="18"/>
                <w:szCs w:val="18"/>
              </w:rPr>
              <w:t>Apply on</w:t>
            </w:r>
            <w:r w:rsidRPr="00390916">
              <w:rPr>
                <w:sz w:val="18"/>
                <w:szCs w:val="18"/>
              </w:rPr>
              <w:t>line at:</w:t>
            </w:r>
          </w:p>
          <w:p w:rsidR="000E4873" w:rsidRPr="0052776C" w:rsidRDefault="000E4873" w:rsidP="000E4873">
            <w:pPr>
              <w:jc w:val="center"/>
            </w:pPr>
          </w:p>
          <w:p w:rsidR="00DD66B5" w:rsidRDefault="00180364" w:rsidP="000E4873">
            <w:pPr>
              <w:jc w:val="center"/>
              <w:rPr>
                <w:b/>
              </w:rPr>
            </w:pPr>
            <w:hyperlink r:id="rId9" w:history="1">
              <w:r w:rsidR="000E4873" w:rsidRPr="00365B75">
                <w:rPr>
                  <w:rStyle w:val="Hyperlink"/>
                  <w:b/>
                </w:rPr>
                <w:t>www.edjoin.org/eduhsd</w:t>
              </w:r>
            </w:hyperlink>
          </w:p>
          <w:p w:rsidR="000E4873" w:rsidRDefault="000E4873" w:rsidP="000E4873">
            <w:pPr>
              <w:jc w:val="center"/>
            </w:pPr>
          </w:p>
          <w:p w:rsidR="00DD66B5" w:rsidRDefault="00DD66B5" w:rsidP="00DD66B5">
            <w:pPr>
              <w:jc w:val="center"/>
            </w:pPr>
          </w:p>
          <w:p w:rsidR="00DD66B5" w:rsidRPr="00390916" w:rsidRDefault="00DD66B5" w:rsidP="00DD66B5">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DD66B5" w:rsidRPr="00390916" w:rsidRDefault="00DD66B5" w:rsidP="00DD66B5">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DD66B5" w:rsidRPr="00390916" w:rsidRDefault="00DD66B5" w:rsidP="00DD66B5">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DD66B5" w:rsidRPr="00390916" w:rsidRDefault="00DD66B5" w:rsidP="00DD66B5">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DD66B5" w:rsidRPr="00390916" w:rsidRDefault="00DD66B5" w:rsidP="00DD66B5">
            <w:pPr>
              <w:jc w:val="center"/>
              <w:rPr>
                <w:b/>
              </w:rPr>
            </w:pPr>
          </w:p>
          <w:p w:rsidR="00DD66B5" w:rsidRPr="00390916" w:rsidRDefault="00DD66B5" w:rsidP="00DD66B5">
            <w:pPr>
              <w:jc w:val="center"/>
              <w:rPr>
                <w:b/>
                <w:sz w:val="18"/>
                <w:szCs w:val="18"/>
              </w:rPr>
            </w:pPr>
            <w:r w:rsidRPr="00390916">
              <w:rPr>
                <w:b/>
                <w:sz w:val="18"/>
                <w:szCs w:val="18"/>
              </w:rPr>
              <w:t>Human Resources</w:t>
            </w:r>
          </w:p>
          <w:p w:rsidR="00DD66B5" w:rsidRPr="00390916" w:rsidRDefault="00DD66B5" w:rsidP="00DD66B5">
            <w:pPr>
              <w:jc w:val="center"/>
              <w:rPr>
                <w:sz w:val="18"/>
                <w:szCs w:val="18"/>
              </w:rPr>
            </w:pPr>
            <w:r w:rsidRPr="00390916">
              <w:rPr>
                <w:sz w:val="18"/>
                <w:szCs w:val="18"/>
              </w:rPr>
              <w:t xml:space="preserve">530.622-5081 </w:t>
            </w:r>
          </w:p>
          <w:p w:rsidR="00DD66B5" w:rsidRPr="00390916" w:rsidRDefault="00DD66B5" w:rsidP="00DD66B5">
            <w:pPr>
              <w:jc w:val="center"/>
              <w:rPr>
                <w:sz w:val="18"/>
                <w:szCs w:val="18"/>
              </w:rPr>
            </w:pPr>
            <w:r w:rsidRPr="00390916">
              <w:rPr>
                <w:sz w:val="18"/>
                <w:szCs w:val="18"/>
              </w:rPr>
              <w:t>or</w:t>
            </w:r>
          </w:p>
          <w:p w:rsidR="00DD66B5" w:rsidRPr="00390916" w:rsidRDefault="00DD66B5" w:rsidP="00DD66B5">
            <w:pPr>
              <w:jc w:val="center"/>
              <w:rPr>
                <w:sz w:val="18"/>
                <w:szCs w:val="18"/>
              </w:rPr>
            </w:pPr>
            <w:r w:rsidRPr="00390916">
              <w:rPr>
                <w:sz w:val="18"/>
                <w:szCs w:val="18"/>
              </w:rPr>
              <w:t>916.933-5165</w:t>
            </w:r>
          </w:p>
          <w:p w:rsidR="00DD66B5" w:rsidRPr="00390916" w:rsidRDefault="00DD66B5" w:rsidP="00DD66B5">
            <w:pPr>
              <w:jc w:val="center"/>
              <w:rPr>
                <w:sz w:val="18"/>
                <w:szCs w:val="18"/>
              </w:rPr>
            </w:pPr>
            <w:r w:rsidRPr="00390916">
              <w:rPr>
                <w:sz w:val="18"/>
                <w:szCs w:val="18"/>
              </w:rPr>
              <w:t>ext. 7228</w:t>
            </w:r>
          </w:p>
          <w:p w:rsidR="00DD66B5" w:rsidRPr="00390916" w:rsidRDefault="00DD66B5" w:rsidP="00DD66B5">
            <w:pPr>
              <w:jc w:val="center"/>
              <w:rPr>
                <w:sz w:val="18"/>
                <w:szCs w:val="18"/>
              </w:rPr>
            </w:pPr>
          </w:p>
          <w:p w:rsidR="00DD66B5" w:rsidRPr="00390916" w:rsidRDefault="00DD66B5" w:rsidP="00DD66B5">
            <w:pPr>
              <w:jc w:val="center"/>
              <w:rPr>
                <w:sz w:val="18"/>
                <w:szCs w:val="18"/>
              </w:rPr>
            </w:pPr>
            <w:r w:rsidRPr="00390916">
              <w:rPr>
                <w:sz w:val="18"/>
                <w:szCs w:val="18"/>
              </w:rPr>
              <w:t>Fax 530.622-5982</w:t>
            </w:r>
          </w:p>
          <w:p w:rsidR="00DD66B5" w:rsidRDefault="00DD66B5" w:rsidP="00DD66B5">
            <w:pPr>
              <w:jc w:val="center"/>
              <w:rPr>
                <w:sz w:val="18"/>
                <w:szCs w:val="18"/>
              </w:rPr>
            </w:pPr>
          </w:p>
          <w:p w:rsidR="00DD66B5" w:rsidRPr="00390916" w:rsidRDefault="00DD66B5" w:rsidP="00DD66B5">
            <w:pPr>
              <w:jc w:val="center"/>
              <w:rPr>
                <w:sz w:val="18"/>
                <w:szCs w:val="18"/>
              </w:rPr>
            </w:pPr>
          </w:p>
          <w:p w:rsidR="00DD66B5" w:rsidRPr="00390916" w:rsidRDefault="00DD66B5" w:rsidP="00DD66B5">
            <w:pPr>
              <w:jc w:val="center"/>
              <w:rPr>
                <w:b/>
                <w:sz w:val="22"/>
                <w:szCs w:val="22"/>
              </w:rPr>
            </w:pPr>
          </w:p>
          <w:p w:rsidR="00DD66B5" w:rsidRPr="00390916" w:rsidRDefault="00656F58" w:rsidP="00DD66B5">
            <w:pPr>
              <w:jc w:val="center"/>
              <w:rPr>
                <w:b/>
                <w:sz w:val="22"/>
                <w:szCs w:val="22"/>
              </w:rPr>
            </w:pPr>
            <w:r>
              <w:rPr>
                <w:noProof/>
              </w:rPr>
              <w:drawing>
                <wp:inline distT="0" distB="0" distL="0" distR="0">
                  <wp:extent cx="1152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p w:rsidR="00DD66B5" w:rsidRDefault="00DD66B5" w:rsidP="00DD66B5"/>
        </w:tc>
        <w:tc>
          <w:tcPr>
            <w:tcW w:w="6061" w:type="dxa"/>
            <w:vMerge/>
            <w:tcBorders>
              <w:bottom w:val="single" w:sz="4" w:space="0" w:color="auto"/>
            </w:tcBorders>
          </w:tcPr>
          <w:p w:rsidR="00DD66B5" w:rsidRDefault="00DD66B5" w:rsidP="00DD66B5">
            <w:pPr>
              <w:tabs>
                <w:tab w:val="left" w:pos="2520"/>
                <w:tab w:val="left" w:pos="2880"/>
              </w:tabs>
              <w:jc w:val="center"/>
            </w:pPr>
          </w:p>
        </w:tc>
        <w:tc>
          <w:tcPr>
            <w:tcW w:w="2488" w:type="dxa"/>
            <w:vMerge/>
            <w:tcBorders>
              <w:bottom w:val="single" w:sz="4" w:space="0" w:color="auto"/>
            </w:tcBorders>
          </w:tcPr>
          <w:p w:rsidR="00DD66B5" w:rsidRDefault="00DD66B5" w:rsidP="00DD66B5"/>
        </w:tc>
      </w:tr>
      <w:tr w:rsidR="00DD66B5" w:rsidTr="00DD66B5">
        <w:tblPrEx>
          <w:tblCellMar>
            <w:top w:w="0" w:type="dxa"/>
            <w:left w:w="108" w:type="dxa"/>
            <w:bottom w:w="0" w:type="dxa"/>
            <w:right w:w="108" w:type="dxa"/>
          </w:tblCellMar>
        </w:tblPrEx>
        <w:trPr>
          <w:trHeight w:val="2638"/>
        </w:trPr>
        <w:tc>
          <w:tcPr>
            <w:tcW w:w="2511" w:type="dxa"/>
            <w:vAlign w:val="center"/>
          </w:tcPr>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DD66B5" w:rsidRDefault="000E4873" w:rsidP="000E4873">
            <w:pPr>
              <w:rPr>
                <w:sz w:val="12"/>
                <w:szCs w:val="12"/>
              </w:rPr>
            </w:pPr>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p w:rsidR="000E4873" w:rsidRDefault="000E4873" w:rsidP="000E4873">
            <w:pPr>
              <w:rPr>
                <w:sz w:val="12"/>
                <w:szCs w:val="12"/>
              </w:rPr>
            </w:pPr>
          </w:p>
          <w:p w:rsidR="000E4873" w:rsidRDefault="000E4873" w:rsidP="000E4873"/>
        </w:tc>
        <w:tc>
          <w:tcPr>
            <w:tcW w:w="6061" w:type="dxa"/>
            <w:vMerge/>
            <w:tcBorders>
              <w:bottom w:val="single" w:sz="4" w:space="0" w:color="auto"/>
            </w:tcBorders>
          </w:tcPr>
          <w:p w:rsidR="00DD66B5" w:rsidRDefault="00DD66B5" w:rsidP="00DD66B5"/>
        </w:tc>
        <w:tc>
          <w:tcPr>
            <w:tcW w:w="2488" w:type="dxa"/>
            <w:vMerge/>
          </w:tcPr>
          <w:p w:rsidR="00DD66B5" w:rsidRDefault="00DD66B5" w:rsidP="00DD66B5"/>
        </w:tc>
      </w:tr>
    </w:tbl>
    <w:p w:rsidR="00815957" w:rsidRDefault="00815957"/>
    <w:p w:rsidR="00BD1ECC" w:rsidRDefault="00BD1ECC"/>
    <w:sectPr w:rsidR="00BD1ECC" w:rsidSect="00DD66B5">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FF" w:rsidRDefault="008C10FF">
      <w:r>
        <w:separator/>
      </w:r>
    </w:p>
  </w:endnote>
  <w:endnote w:type="continuationSeparator" w:id="0">
    <w:p w:rsidR="008C10FF" w:rsidRDefault="008C10FF">
      <w:r>
        <w:continuationSeparator/>
      </w:r>
    </w:p>
  </w:endnote>
  <w:endnote w:type="continuationNotice" w:id="1">
    <w:p w:rsidR="008C10FF" w:rsidRDefault="008C1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Pr="00815957" w:rsidRDefault="003959CD"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FF" w:rsidRDefault="008C10FF">
      <w:r>
        <w:separator/>
      </w:r>
    </w:p>
  </w:footnote>
  <w:footnote w:type="continuationSeparator" w:id="0">
    <w:p w:rsidR="008C10FF" w:rsidRDefault="008C10FF">
      <w:r>
        <w:continuationSeparator/>
      </w:r>
    </w:p>
  </w:footnote>
  <w:footnote w:type="continuationNotice" w:id="1">
    <w:p w:rsidR="008C10FF" w:rsidRDefault="008C10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4E36DBC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3C7E"/>
    <w:rsid w:val="0000724F"/>
    <w:rsid w:val="00007934"/>
    <w:rsid w:val="00011898"/>
    <w:rsid w:val="0001360D"/>
    <w:rsid w:val="000167A4"/>
    <w:rsid w:val="00016B97"/>
    <w:rsid w:val="000306FB"/>
    <w:rsid w:val="00036336"/>
    <w:rsid w:val="00050742"/>
    <w:rsid w:val="00051310"/>
    <w:rsid w:val="000848DE"/>
    <w:rsid w:val="00095CFD"/>
    <w:rsid w:val="000A25FB"/>
    <w:rsid w:val="000B0D73"/>
    <w:rsid w:val="000B3C1C"/>
    <w:rsid w:val="000B3DED"/>
    <w:rsid w:val="000B7689"/>
    <w:rsid w:val="000C01A3"/>
    <w:rsid w:val="000C0B48"/>
    <w:rsid w:val="000C373B"/>
    <w:rsid w:val="000C3EDD"/>
    <w:rsid w:val="000E4873"/>
    <w:rsid w:val="000F296B"/>
    <w:rsid w:val="001323EC"/>
    <w:rsid w:val="00146310"/>
    <w:rsid w:val="00151849"/>
    <w:rsid w:val="001550DA"/>
    <w:rsid w:val="0015520C"/>
    <w:rsid w:val="001562CC"/>
    <w:rsid w:val="00157F56"/>
    <w:rsid w:val="001664A6"/>
    <w:rsid w:val="001709C9"/>
    <w:rsid w:val="00180364"/>
    <w:rsid w:val="001860C6"/>
    <w:rsid w:val="001865DC"/>
    <w:rsid w:val="00186E45"/>
    <w:rsid w:val="001A41A2"/>
    <w:rsid w:val="001C1AA7"/>
    <w:rsid w:val="001D382B"/>
    <w:rsid w:val="001E3293"/>
    <w:rsid w:val="001E7A70"/>
    <w:rsid w:val="00207542"/>
    <w:rsid w:val="00215608"/>
    <w:rsid w:val="002646AE"/>
    <w:rsid w:val="0026765E"/>
    <w:rsid w:val="00285C39"/>
    <w:rsid w:val="00286758"/>
    <w:rsid w:val="002A429D"/>
    <w:rsid w:val="002D4EAF"/>
    <w:rsid w:val="002E23B7"/>
    <w:rsid w:val="002E3B6C"/>
    <w:rsid w:val="00300E27"/>
    <w:rsid w:val="00311024"/>
    <w:rsid w:val="003231EC"/>
    <w:rsid w:val="00327035"/>
    <w:rsid w:val="00345480"/>
    <w:rsid w:val="00352DA2"/>
    <w:rsid w:val="00355640"/>
    <w:rsid w:val="00356349"/>
    <w:rsid w:val="0037220E"/>
    <w:rsid w:val="00381CDF"/>
    <w:rsid w:val="003848AC"/>
    <w:rsid w:val="00390916"/>
    <w:rsid w:val="00390A0A"/>
    <w:rsid w:val="00392DC2"/>
    <w:rsid w:val="003959CD"/>
    <w:rsid w:val="003C45D5"/>
    <w:rsid w:val="003E4365"/>
    <w:rsid w:val="003F61D2"/>
    <w:rsid w:val="004067A1"/>
    <w:rsid w:val="004113F0"/>
    <w:rsid w:val="004251BF"/>
    <w:rsid w:val="00426A3E"/>
    <w:rsid w:val="00427260"/>
    <w:rsid w:val="00432E51"/>
    <w:rsid w:val="00441182"/>
    <w:rsid w:val="00460B5E"/>
    <w:rsid w:val="00472053"/>
    <w:rsid w:val="00487B1B"/>
    <w:rsid w:val="00494CD9"/>
    <w:rsid w:val="004955BB"/>
    <w:rsid w:val="004B3219"/>
    <w:rsid w:val="004C1234"/>
    <w:rsid w:val="004C1AA5"/>
    <w:rsid w:val="004C2F11"/>
    <w:rsid w:val="004C393A"/>
    <w:rsid w:val="004C5E92"/>
    <w:rsid w:val="004D20F1"/>
    <w:rsid w:val="004D3F49"/>
    <w:rsid w:val="004F311B"/>
    <w:rsid w:val="004F3C8C"/>
    <w:rsid w:val="004F4103"/>
    <w:rsid w:val="004F58CC"/>
    <w:rsid w:val="00500880"/>
    <w:rsid w:val="005122FC"/>
    <w:rsid w:val="00512915"/>
    <w:rsid w:val="005132D9"/>
    <w:rsid w:val="0052111D"/>
    <w:rsid w:val="005214E7"/>
    <w:rsid w:val="005219F7"/>
    <w:rsid w:val="0053203B"/>
    <w:rsid w:val="0054375A"/>
    <w:rsid w:val="00544B66"/>
    <w:rsid w:val="00545438"/>
    <w:rsid w:val="00545F54"/>
    <w:rsid w:val="00554245"/>
    <w:rsid w:val="00554EF9"/>
    <w:rsid w:val="00557E01"/>
    <w:rsid w:val="005614FC"/>
    <w:rsid w:val="005645A9"/>
    <w:rsid w:val="00573A09"/>
    <w:rsid w:val="0059280D"/>
    <w:rsid w:val="00594FB7"/>
    <w:rsid w:val="005955B3"/>
    <w:rsid w:val="005A410A"/>
    <w:rsid w:val="005A4B19"/>
    <w:rsid w:val="005B2E94"/>
    <w:rsid w:val="005C50CC"/>
    <w:rsid w:val="00611EA7"/>
    <w:rsid w:val="006135BD"/>
    <w:rsid w:val="006319F5"/>
    <w:rsid w:val="00631D41"/>
    <w:rsid w:val="0064106B"/>
    <w:rsid w:val="00645499"/>
    <w:rsid w:val="00651487"/>
    <w:rsid w:val="00656F58"/>
    <w:rsid w:val="0065711B"/>
    <w:rsid w:val="0066379D"/>
    <w:rsid w:val="00674471"/>
    <w:rsid w:val="006812EE"/>
    <w:rsid w:val="00681FC8"/>
    <w:rsid w:val="00697D52"/>
    <w:rsid w:val="006A6389"/>
    <w:rsid w:val="006A6546"/>
    <w:rsid w:val="006B77D6"/>
    <w:rsid w:val="006D5D77"/>
    <w:rsid w:val="006E6E6E"/>
    <w:rsid w:val="006F547B"/>
    <w:rsid w:val="006F5CB8"/>
    <w:rsid w:val="00703CD8"/>
    <w:rsid w:val="00710F06"/>
    <w:rsid w:val="007234E1"/>
    <w:rsid w:val="00744A9C"/>
    <w:rsid w:val="00774B7F"/>
    <w:rsid w:val="007A353D"/>
    <w:rsid w:val="007B5DFF"/>
    <w:rsid w:val="007C7945"/>
    <w:rsid w:val="007D2751"/>
    <w:rsid w:val="007D63BC"/>
    <w:rsid w:val="007D706D"/>
    <w:rsid w:val="007E0E9C"/>
    <w:rsid w:val="007E7FE0"/>
    <w:rsid w:val="007F10C7"/>
    <w:rsid w:val="00804270"/>
    <w:rsid w:val="00811DFE"/>
    <w:rsid w:val="0081459C"/>
    <w:rsid w:val="008150C8"/>
    <w:rsid w:val="00815957"/>
    <w:rsid w:val="00822C5E"/>
    <w:rsid w:val="00822DD9"/>
    <w:rsid w:val="0084115E"/>
    <w:rsid w:val="00841274"/>
    <w:rsid w:val="00854FE8"/>
    <w:rsid w:val="00876F00"/>
    <w:rsid w:val="00887C6A"/>
    <w:rsid w:val="00887D9C"/>
    <w:rsid w:val="008915E6"/>
    <w:rsid w:val="008B7A14"/>
    <w:rsid w:val="008C10FF"/>
    <w:rsid w:val="008C341E"/>
    <w:rsid w:val="008E789C"/>
    <w:rsid w:val="008F7CC7"/>
    <w:rsid w:val="00910E4C"/>
    <w:rsid w:val="00934587"/>
    <w:rsid w:val="00934C9A"/>
    <w:rsid w:val="0094784A"/>
    <w:rsid w:val="00956BEC"/>
    <w:rsid w:val="00966576"/>
    <w:rsid w:val="0097539F"/>
    <w:rsid w:val="009826FA"/>
    <w:rsid w:val="009971A5"/>
    <w:rsid w:val="009A1E31"/>
    <w:rsid w:val="009A38AE"/>
    <w:rsid w:val="009A4C05"/>
    <w:rsid w:val="009A5162"/>
    <w:rsid w:val="009A585B"/>
    <w:rsid w:val="009B2139"/>
    <w:rsid w:val="009B361F"/>
    <w:rsid w:val="009B7506"/>
    <w:rsid w:val="009C0EA0"/>
    <w:rsid w:val="009C4232"/>
    <w:rsid w:val="009C6AAE"/>
    <w:rsid w:val="009D0302"/>
    <w:rsid w:val="009D1100"/>
    <w:rsid w:val="009D6244"/>
    <w:rsid w:val="009E2C33"/>
    <w:rsid w:val="00A229B5"/>
    <w:rsid w:val="00A40D08"/>
    <w:rsid w:val="00A43087"/>
    <w:rsid w:val="00A55870"/>
    <w:rsid w:val="00A57340"/>
    <w:rsid w:val="00A57E11"/>
    <w:rsid w:val="00A61A22"/>
    <w:rsid w:val="00A63344"/>
    <w:rsid w:val="00A75CD1"/>
    <w:rsid w:val="00A85DD8"/>
    <w:rsid w:val="00A86CCA"/>
    <w:rsid w:val="00A87E72"/>
    <w:rsid w:val="00A96FC0"/>
    <w:rsid w:val="00AA0E5E"/>
    <w:rsid w:val="00AB5F42"/>
    <w:rsid w:val="00B01ECD"/>
    <w:rsid w:val="00B20D90"/>
    <w:rsid w:val="00B31C7F"/>
    <w:rsid w:val="00B353C7"/>
    <w:rsid w:val="00B35C6C"/>
    <w:rsid w:val="00B4015B"/>
    <w:rsid w:val="00B40F4B"/>
    <w:rsid w:val="00B4472A"/>
    <w:rsid w:val="00B81591"/>
    <w:rsid w:val="00BA753B"/>
    <w:rsid w:val="00BA7CD9"/>
    <w:rsid w:val="00BB7731"/>
    <w:rsid w:val="00BD1ECC"/>
    <w:rsid w:val="00BD5BB6"/>
    <w:rsid w:val="00BE0D8A"/>
    <w:rsid w:val="00BF227D"/>
    <w:rsid w:val="00BF480E"/>
    <w:rsid w:val="00C13C65"/>
    <w:rsid w:val="00C41F2F"/>
    <w:rsid w:val="00C46341"/>
    <w:rsid w:val="00C6056D"/>
    <w:rsid w:val="00C652FC"/>
    <w:rsid w:val="00C72CF0"/>
    <w:rsid w:val="00C933F4"/>
    <w:rsid w:val="00C93D8C"/>
    <w:rsid w:val="00CA3410"/>
    <w:rsid w:val="00CB2B93"/>
    <w:rsid w:val="00CB313C"/>
    <w:rsid w:val="00CB50D7"/>
    <w:rsid w:val="00CB64DD"/>
    <w:rsid w:val="00CD2436"/>
    <w:rsid w:val="00CD4F31"/>
    <w:rsid w:val="00CD5BF3"/>
    <w:rsid w:val="00CE273D"/>
    <w:rsid w:val="00CF06A0"/>
    <w:rsid w:val="00D00D32"/>
    <w:rsid w:val="00D110FA"/>
    <w:rsid w:val="00D13A8D"/>
    <w:rsid w:val="00D250C5"/>
    <w:rsid w:val="00D426D0"/>
    <w:rsid w:val="00D442F2"/>
    <w:rsid w:val="00D452A0"/>
    <w:rsid w:val="00D46246"/>
    <w:rsid w:val="00D570C0"/>
    <w:rsid w:val="00D611C9"/>
    <w:rsid w:val="00D72E5B"/>
    <w:rsid w:val="00D7622A"/>
    <w:rsid w:val="00D770CE"/>
    <w:rsid w:val="00DA0686"/>
    <w:rsid w:val="00DB79FD"/>
    <w:rsid w:val="00DD66B5"/>
    <w:rsid w:val="00DE0E1D"/>
    <w:rsid w:val="00DE2467"/>
    <w:rsid w:val="00DE3858"/>
    <w:rsid w:val="00DE708D"/>
    <w:rsid w:val="00DF3DAB"/>
    <w:rsid w:val="00DF7023"/>
    <w:rsid w:val="00E14068"/>
    <w:rsid w:val="00E1612B"/>
    <w:rsid w:val="00E33180"/>
    <w:rsid w:val="00E3683C"/>
    <w:rsid w:val="00E43168"/>
    <w:rsid w:val="00E5562E"/>
    <w:rsid w:val="00E55944"/>
    <w:rsid w:val="00E75E38"/>
    <w:rsid w:val="00E87A5F"/>
    <w:rsid w:val="00E9190E"/>
    <w:rsid w:val="00E947FB"/>
    <w:rsid w:val="00EA66E9"/>
    <w:rsid w:val="00EB00D5"/>
    <w:rsid w:val="00EB116F"/>
    <w:rsid w:val="00EC257C"/>
    <w:rsid w:val="00EC3381"/>
    <w:rsid w:val="00ED0F69"/>
    <w:rsid w:val="00ED1905"/>
    <w:rsid w:val="00EF2B09"/>
    <w:rsid w:val="00EF52EB"/>
    <w:rsid w:val="00F029A6"/>
    <w:rsid w:val="00F074C8"/>
    <w:rsid w:val="00F26586"/>
    <w:rsid w:val="00F37FB2"/>
    <w:rsid w:val="00F50A70"/>
    <w:rsid w:val="00F548CA"/>
    <w:rsid w:val="00F55F0E"/>
    <w:rsid w:val="00F62EC0"/>
    <w:rsid w:val="00F70CB0"/>
    <w:rsid w:val="00F72CF8"/>
    <w:rsid w:val="00F766CE"/>
    <w:rsid w:val="00F80D8F"/>
    <w:rsid w:val="00F81D42"/>
    <w:rsid w:val="00F91C21"/>
    <w:rsid w:val="00F920A8"/>
    <w:rsid w:val="00F9504B"/>
    <w:rsid w:val="00FA3237"/>
    <w:rsid w:val="00FB66E2"/>
    <w:rsid w:val="00FC4547"/>
    <w:rsid w:val="00FC77A8"/>
    <w:rsid w:val="00FC7A9F"/>
    <w:rsid w:val="00FD28B6"/>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14:docId w14:val="54028976"/>
  <w15:docId w15:val="{6321D09E-16FA-4A18-8DE7-0957C19A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paragraph" w:styleId="ListParagraph">
    <w:name w:val="List Paragraph"/>
    <w:basedOn w:val="Normal"/>
    <w:uiPriority w:val="34"/>
    <w:qFormat/>
    <w:rsid w:val="001518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join.org/eduhs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B488-545B-4F43-A72E-3F8D639A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El Dorado Union High School District</Company>
  <LinksUpToDate>false</LinksUpToDate>
  <CharactersWithSpaces>3599</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creator>EDUHSD</dc:creator>
  <cp:lastModifiedBy>Leslie Baker</cp:lastModifiedBy>
  <cp:revision>4</cp:revision>
  <cp:lastPrinted>2020-09-16T18:58:00Z</cp:lastPrinted>
  <dcterms:created xsi:type="dcterms:W3CDTF">2020-09-15T19:07:00Z</dcterms:created>
  <dcterms:modified xsi:type="dcterms:W3CDTF">2020-09-16T18:58:00Z</dcterms:modified>
</cp:coreProperties>
</file>