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A047" w14:textId="77777777" w:rsidR="00577A6D" w:rsidRDefault="00577A6D" w:rsidP="00577A6D">
      <w:pPr>
        <w:ind w:right="270"/>
        <w:rPr>
          <w:rFonts w:ascii="Arial" w:hAnsi="Arial" w:cs="Arial"/>
          <w:b/>
          <w:szCs w:val="28"/>
          <w:u w:val="single"/>
        </w:rPr>
      </w:pPr>
      <w:r>
        <w:rPr>
          <w:noProof/>
        </w:rPr>
        <mc:AlternateContent>
          <mc:Choice Requires="wps">
            <w:drawing>
              <wp:anchor distT="0" distB="0" distL="114300" distR="114300" simplePos="0" relativeHeight="251659264" behindDoc="0" locked="0" layoutInCell="1" allowOverlap="1" wp14:anchorId="1DA87D50" wp14:editId="63DC1770">
                <wp:simplePos x="0" y="0"/>
                <wp:positionH relativeFrom="column">
                  <wp:posOffset>-213360</wp:posOffset>
                </wp:positionH>
                <wp:positionV relativeFrom="paragraph">
                  <wp:posOffset>149225</wp:posOffset>
                </wp:positionV>
                <wp:extent cx="6187440" cy="102616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7440" cy="1026160"/>
                        </a:xfrm>
                        <a:prstGeom prst="rect">
                          <a:avLst/>
                        </a:prstGeom>
                        <a:noFill/>
                        <a:ln>
                          <a:noFill/>
                        </a:ln>
                        <a:effectLst/>
                      </wps:spPr>
                      <wps:txbx>
                        <w:txbxContent>
                          <w:p w14:paraId="688E9FE8" w14:textId="77777777" w:rsidR="00490799" w:rsidRPr="00577A6D" w:rsidRDefault="00490799" w:rsidP="00577A6D">
                            <w:pPr>
                              <w:widowControl w:val="0"/>
                              <w:tabs>
                                <w:tab w:val="center" w:pos="4680"/>
                              </w:tabs>
                              <w:jc w:val="center"/>
                              <w:rPr>
                                <w:rFonts w:ascii="Open Sans" w:hAnsi="Open Sans" w:cs="Open Sans"/>
                                <w:b/>
                                <w:sz w:val="44"/>
                                <w:szCs w:val="48"/>
                              </w:rPr>
                            </w:pPr>
                            <w:r w:rsidRPr="00577A6D">
                              <w:rPr>
                                <w:rFonts w:ascii="Open Sans" w:hAnsi="Open Sans" w:cs="Open Sans"/>
                                <w:b/>
                                <w:sz w:val="44"/>
                                <w:szCs w:val="48"/>
                              </w:rPr>
                              <w:t>Community Advisory Committee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DA87D50" id="_x0000_t202" coordsize="21600,21600" o:spt="202" path="m,l,21600r21600,l21600,xe">
                <v:stroke joinstyle="miter"/>
                <v:path gradientshapeok="t" o:connecttype="rect"/>
              </v:shapetype>
              <v:shape id="Text Box 3" o:spid="_x0000_s1026" type="#_x0000_t202" style="position:absolute;margin-left:-16.8pt;margin-top:11.75pt;width:487.2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M1NQIAAHAEAAAOAAAAZHJzL2Uyb0RvYy54bWysVE1v2zAMvQ/YfxB0XxynWdoZcYqsRYYB&#10;QVsgGXpWZDk2ZomaxMTufv0o2UmzbqdhF5kin/j1SM9vO92wo3K+BpPzdDTmTBkJRW32Of+2XX24&#10;4cyjMIVowKicvyjPbxfv381bm6kJVNAUyjFyYnzW2pxXiDZLEi8rpYUfgVWGjCU4LZCubp8UTrTk&#10;XTfJZDyeJS24wjqQynvS3vdGvoj+y1JJfCxLr5A1OafcMJ4unrtwJou5yPZO2KqWQxriH7LQojYU&#10;9OzqXqBgB1f/4UrX0oGHEkcSdAJlWUsVa6Bq0vGbajaVsCrWQs3x9twm///cyofjk2N1kfMrzozQ&#10;RNFWdcg+Q8euQnda6zMCbSzBsCM1sRwr9XYN8rsnSHKB6R94QodudKXT4Ut1MnpIBLycmx6iSFLO&#10;0pvr6ZRMkmzpeDJLZ5GW5PW5dR6/KNAsCDl3xGpMQRzXHkMCIjtBQjQDq7ppIrON+U1BwF6j4mgM&#10;r0P6fcZBwm7XDXXvoHihsh30Y+OtXNWUwVp4fBKO5oSyptnHRzrKBtqcwyBxVoH7+Td9wBN9ZOWs&#10;pbnLuf9xEE5x1nw1ROynNDYD42X68XpCMdylZXdpMQd9BzTaKW2ZlVEMeGxOYulAP9OKLENUMgkj&#10;KXbO8STeYb8NtGJSLZcRRKNpBa7NxsoT26G/2+5ZODuQgMTfA5wmVGRvuOixofneLg9IjESiQoP7&#10;rg5jQ2Md+RtWMOzN5T2iXn8Ui18AAAD//wMAUEsDBBQABgAIAAAAIQA3H+3Z3gAAAAoBAAAPAAAA&#10;ZHJzL2Rvd25yZXYueG1sTI/LTsMwEEX3SPyDNUjsWjsNqdo0TlXxkFiwoYT9NB6SiNiOYrdJ/55h&#10;BcvRHN17brGfbS8uNIbOOw3JUoEgV3vTuUZD9fGy2IAIEZ3B3jvScKUA+/L2psDc+Mm90+UYG8Eh&#10;LuSooY1xyKUMdUsWw9IP5Pj35UeLkc+xkWbEicNtL1dKraXFznFDiwM9tlR/H89WQ4zmkFyrZxte&#10;P+e3p6lVdYaV1vd382EHItIc/2D41Wd1KNnp5M/OBNFrWKTpmlENqzQDwcD2QfGWE5ObLAFZFvL/&#10;hPIHAAD//wMAUEsBAi0AFAAGAAgAAAAhALaDOJL+AAAA4QEAABMAAAAAAAAAAAAAAAAAAAAAAFtD&#10;b250ZW50X1R5cGVzXS54bWxQSwECLQAUAAYACAAAACEAOP0h/9YAAACUAQAACwAAAAAAAAAAAAAA&#10;AAAvAQAAX3JlbHMvLnJlbHNQSwECLQAUAAYACAAAACEAan5zNTUCAABwBAAADgAAAAAAAAAAAAAA&#10;AAAuAgAAZHJzL2Uyb0RvYy54bWxQSwECLQAUAAYACAAAACEANx/t2d4AAAAKAQAADwAAAAAAAAAA&#10;AAAAAACPBAAAZHJzL2Rvd25yZXYueG1sUEsFBgAAAAAEAAQA8wAAAJoFAAAAAA==&#10;" filled="f" stroked="f">
                <v:textbox style="mso-fit-shape-to-text:t">
                  <w:txbxContent>
                    <w:p w14:paraId="688E9FE8" w14:textId="77777777" w:rsidR="00490799" w:rsidRPr="00577A6D" w:rsidRDefault="00490799" w:rsidP="00577A6D">
                      <w:pPr>
                        <w:widowControl w:val="0"/>
                        <w:tabs>
                          <w:tab w:val="center" w:pos="4680"/>
                        </w:tabs>
                        <w:jc w:val="center"/>
                        <w:rPr>
                          <w:rFonts w:ascii="Open Sans" w:hAnsi="Open Sans" w:cs="Open Sans"/>
                          <w:b/>
                          <w:sz w:val="44"/>
                          <w:szCs w:val="48"/>
                        </w:rPr>
                      </w:pPr>
                      <w:r w:rsidRPr="00577A6D">
                        <w:rPr>
                          <w:rFonts w:ascii="Open Sans" w:hAnsi="Open Sans" w:cs="Open Sans"/>
                          <w:b/>
                          <w:sz w:val="44"/>
                          <w:szCs w:val="48"/>
                        </w:rPr>
                        <w:t>Community Advisory Committee Agenda</w:t>
                      </w:r>
                    </w:p>
                  </w:txbxContent>
                </v:textbox>
                <w10:wrap type="square"/>
              </v:shape>
            </w:pict>
          </mc:Fallback>
        </mc:AlternateContent>
      </w:r>
    </w:p>
    <w:p w14:paraId="67E59098" w14:textId="6F98771E" w:rsidR="00577A6D" w:rsidRPr="00577A6D" w:rsidRDefault="00577A6D" w:rsidP="00577A6D">
      <w:pPr>
        <w:widowControl w:val="0"/>
        <w:rPr>
          <w:rFonts w:asciiTheme="minorHAnsi" w:hAnsiTheme="minorHAnsi" w:cstheme="minorHAnsi"/>
          <w:sz w:val="22"/>
          <w:szCs w:val="22"/>
        </w:rPr>
      </w:pPr>
      <w:r w:rsidRPr="00577A6D">
        <w:rPr>
          <w:rFonts w:asciiTheme="minorHAnsi" w:hAnsiTheme="minorHAnsi" w:cstheme="minorHAnsi"/>
          <w:b/>
          <w:sz w:val="22"/>
          <w:szCs w:val="22"/>
          <w:u w:val="single"/>
        </w:rPr>
        <w:t>Date</w:t>
      </w:r>
      <w:r w:rsidRPr="00577A6D">
        <w:rPr>
          <w:rFonts w:asciiTheme="minorHAnsi" w:hAnsiTheme="minorHAnsi" w:cstheme="minorHAnsi"/>
          <w:b/>
          <w:sz w:val="22"/>
          <w:szCs w:val="22"/>
        </w:rPr>
        <w:t>:</w:t>
      </w:r>
      <w:r w:rsidRPr="00577A6D">
        <w:rPr>
          <w:rFonts w:asciiTheme="minorHAnsi" w:hAnsiTheme="minorHAnsi" w:cstheme="minorHAnsi"/>
          <w:sz w:val="22"/>
          <w:szCs w:val="22"/>
        </w:rPr>
        <w:tab/>
      </w:r>
      <w:r w:rsidRPr="00577A6D">
        <w:rPr>
          <w:rFonts w:asciiTheme="minorHAnsi" w:hAnsiTheme="minorHAnsi" w:cstheme="minorHAnsi"/>
          <w:sz w:val="22"/>
          <w:szCs w:val="22"/>
        </w:rPr>
        <w:tab/>
      </w:r>
      <w:r w:rsidRPr="00577A6D">
        <w:rPr>
          <w:rFonts w:asciiTheme="minorHAnsi" w:hAnsiTheme="minorHAnsi" w:cstheme="minorHAnsi"/>
          <w:sz w:val="22"/>
          <w:szCs w:val="22"/>
        </w:rPr>
        <w:tab/>
      </w:r>
      <w:r w:rsidRPr="00577A6D">
        <w:rPr>
          <w:rFonts w:asciiTheme="minorHAnsi" w:hAnsiTheme="minorHAnsi" w:cstheme="minorHAnsi"/>
          <w:sz w:val="22"/>
          <w:szCs w:val="22"/>
        </w:rPr>
        <w:tab/>
      </w:r>
      <w:r w:rsidR="00F77C56">
        <w:rPr>
          <w:rFonts w:asciiTheme="minorHAnsi" w:hAnsiTheme="minorHAnsi" w:cstheme="minorHAnsi"/>
          <w:sz w:val="22"/>
          <w:szCs w:val="22"/>
        </w:rPr>
        <w:t xml:space="preserve">April </w:t>
      </w:r>
      <w:r w:rsidR="00AD0BD1">
        <w:rPr>
          <w:rFonts w:asciiTheme="minorHAnsi" w:hAnsiTheme="minorHAnsi" w:cstheme="minorHAnsi"/>
          <w:sz w:val="22"/>
          <w:szCs w:val="22"/>
        </w:rPr>
        <w:t>5, 2022</w:t>
      </w:r>
    </w:p>
    <w:p w14:paraId="6CE8F806" w14:textId="77777777" w:rsidR="00577A6D" w:rsidRPr="00577A6D" w:rsidRDefault="00577A6D" w:rsidP="00577A6D">
      <w:pPr>
        <w:widowControl w:val="0"/>
        <w:rPr>
          <w:rFonts w:asciiTheme="minorHAnsi" w:hAnsiTheme="minorHAnsi" w:cstheme="minorHAnsi"/>
          <w:b/>
          <w:sz w:val="22"/>
          <w:szCs w:val="22"/>
          <w:u w:val="single"/>
        </w:rPr>
      </w:pPr>
    </w:p>
    <w:p w14:paraId="407FF218" w14:textId="3D7ADB09" w:rsidR="00577A6D" w:rsidRPr="00577A6D" w:rsidRDefault="00577A6D" w:rsidP="00577A6D">
      <w:pPr>
        <w:widowControl w:val="0"/>
        <w:rPr>
          <w:rFonts w:asciiTheme="minorHAnsi" w:hAnsiTheme="minorHAnsi" w:cstheme="minorHAnsi"/>
          <w:sz w:val="22"/>
          <w:szCs w:val="22"/>
        </w:rPr>
      </w:pPr>
      <w:r w:rsidRPr="00577A6D">
        <w:rPr>
          <w:rFonts w:asciiTheme="minorHAnsi" w:hAnsiTheme="minorHAnsi" w:cstheme="minorHAnsi"/>
          <w:b/>
          <w:sz w:val="22"/>
          <w:szCs w:val="22"/>
          <w:u w:val="single"/>
        </w:rPr>
        <w:t>Meeting Time</w:t>
      </w:r>
      <w:r w:rsidRPr="00577A6D">
        <w:rPr>
          <w:rFonts w:asciiTheme="minorHAnsi" w:hAnsiTheme="minorHAnsi" w:cstheme="minorHAnsi"/>
          <w:b/>
          <w:sz w:val="22"/>
          <w:szCs w:val="22"/>
        </w:rPr>
        <w:t>:</w:t>
      </w:r>
      <w:r w:rsidRPr="00577A6D">
        <w:rPr>
          <w:rFonts w:asciiTheme="minorHAnsi" w:hAnsiTheme="minorHAnsi" w:cstheme="minorHAnsi"/>
          <w:sz w:val="22"/>
          <w:szCs w:val="22"/>
        </w:rPr>
        <w:tab/>
      </w:r>
      <w:r w:rsidRPr="00577A6D">
        <w:rPr>
          <w:rFonts w:asciiTheme="minorHAnsi" w:hAnsiTheme="minorHAnsi" w:cstheme="minorHAnsi"/>
          <w:sz w:val="22"/>
          <w:szCs w:val="22"/>
        </w:rPr>
        <w:tab/>
      </w:r>
      <w:r w:rsidR="00D86F8B">
        <w:rPr>
          <w:rFonts w:asciiTheme="minorHAnsi" w:hAnsiTheme="minorHAnsi" w:cstheme="minorHAnsi"/>
          <w:sz w:val="22"/>
          <w:szCs w:val="22"/>
        </w:rPr>
        <w:tab/>
      </w:r>
      <w:r w:rsidRPr="00577A6D">
        <w:rPr>
          <w:rFonts w:asciiTheme="minorHAnsi" w:hAnsiTheme="minorHAnsi" w:cstheme="minorHAnsi"/>
          <w:sz w:val="22"/>
          <w:szCs w:val="22"/>
        </w:rPr>
        <w:t>9:00-10:30 a.m.</w:t>
      </w:r>
    </w:p>
    <w:p w14:paraId="07775C90" w14:textId="77777777" w:rsidR="00577A6D" w:rsidRPr="00577A6D" w:rsidRDefault="00577A6D" w:rsidP="00577A6D">
      <w:pPr>
        <w:widowControl w:val="0"/>
        <w:rPr>
          <w:rFonts w:asciiTheme="minorHAnsi" w:hAnsiTheme="minorHAnsi" w:cstheme="minorHAnsi"/>
          <w:b/>
          <w:sz w:val="22"/>
          <w:szCs w:val="22"/>
          <w:u w:val="single"/>
        </w:rPr>
      </w:pPr>
    </w:p>
    <w:p w14:paraId="0DD9ABF0" w14:textId="3DF9DD37" w:rsidR="00C92BB5" w:rsidRPr="008240D0" w:rsidRDefault="00577A6D" w:rsidP="008240D0">
      <w:pPr>
        <w:widowControl w:val="0"/>
        <w:rPr>
          <w:rFonts w:asciiTheme="minorHAnsi" w:hAnsiTheme="minorHAnsi" w:cstheme="minorHAnsi"/>
          <w:sz w:val="22"/>
          <w:szCs w:val="22"/>
        </w:rPr>
      </w:pPr>
      <w:r w:rsidRPr="00577A6D">
        <w:rPr>
          <w:rFonts w:asciiTheme="minorHAnsi" w:hAnsiTheme="minorHAnsi" w:cstheme="minorHAnsi"/>
          <w:b/>
          <w:sz w:val="22"/>
          <w:szCs w:val="22"/>
          <w:u w:val="single"/>
        </w:rPr>
        <w:t>Location</w:t>
      </w:r>
      <w:r w:rsidRPr="00577A6D">
        <w:rPr>
          <w:rFonts w:asciiTheme="minorHAnsi" w:hAnsiTheme="minorHAnsi" w:cstheme="minorHAnsi"/>
          <w:b/>
          <w:sz w:val="22"/>
          <w:szCs w:val="22"/>
        </w:rPr>
        <w:t>:</w:t>
      </w:r>
      <w:r w:rsidRPr="00577A6D">
        <w:rPr>
          <w:rFonts w:asciiTheme="minorHAnsi" w:hAnsiTheme="minorHAnsi" w:cstheme="minorHAnsi"/>
          <w:sz w:val="22"/>
          <w:szCs w:val="22"/>
        </w:rPr>
        <w:tab/>
      </w:r>
      <w:r w:rsidRPr="00577A6D">
        <w:rPr>
          <w:rFonts w:asciiTheme="minorHAnsi" w:hAnsiTheme="minorHAnsi" w:cstheme="minorHAnsi"/>
          <w:sz w:val="22"/>
          <w:szCs w:val="22"/>
        </w:rPr>
        <w:tab/>
      </w:r>
      <w:r w:rsidRPr="00577A6D">
        <w:rPr>
          <w:rFonts w:asciiTheme="minorHAnsi" w:hAnsiTheme="minorHAnsi" w:cstheme="minorHAnsi"/>
          <w:sz w:val="22"/>
          <w:szCs w:val="22"/>
        </w:rPr>
        <w:tab/>
      </w:r>
      <w:bookmarkStart w:id="0" w:name="_Hlk84316827"/>
      <w:r w:rsidR="008E42EA">
        <w:rPr>
          <w:rFonts w:asciiTheme="minorHAnsi" w:hAnsiTheme="minorHAnsi" w:cstheme="minorHAnsi"/>
          <w:sz w:val="22"/>
          <w:szCs w:val="22"/>
        </w:rPr>
        <w:t xml:space="preserve">Virtual Access </w:t>
      </w:r>
      <w:r w:rsidR="008240D0">
        <w:rPr>
          <w:rFonts w:asciiTheme="minorHAnsi" w:hAnsiTheme="minorHAnsi" w:cstheme="minorHAnsi"/>
          <w:sz w:val="22"/>
          <w:szCs w:val="22"/>
        </w:rPr>
        <w:t xml:space="preserve">  </w:t>
      </w:r>
      <w:hyperlink r:id="rId10" w:history="1">
        <w:r w:rsidR="008240D0" w:rsidRPr="00C33AB1">
          <w:rPr>
            <w:rStyle w:val="Hyperlink"/>
            <w:rFonts w:asciiTheme="minorHAnsi" w:hAnsiTheme="minorHAnsi" w:cstheme="minorHAnsi"/>
            <w:sz w:val="22"/>
            <w:szCs w:val="22"/>
          </w:rPr>
          <w:t>https://bit.ly/3mGHbSu</w:t>
        </w:r>
      </w:hyperlink>
      <w:r w:rsidR="008240D0">
        <w:rPr>
          <w:rFonts w:asciiTheme="minorHAnsi" w:hAnsiTheme="minorHAnsi" w:cstheme="minorHAnsi"/>
          <w:sz w:val="22"/>
          <w:szCs w:val="22"/>
        </w:rPr>
        <w:t xml:space="preserve"> </w:t>
      </w:r>
    </w:p>
    <w:bookmarkEnd w:id="0"/>
    <w:p w14:paraId="2741574C" w14:textId="77777777" w:rsidR="008240D0" w:rsidRPr="00577A6D" w:rsidRDefault="008240D0" w:rsidP="008240D0">
      <w:pPr>
        <w:widowControl w:val="0"/>
        <w:ind w:left="720" w:firstLine="720"/>
        <w:rPr>
          <w:rFonts w:asciiTheme="minorHAnsi" w:hAnsiTheme="minorHAnsi" w:cstheme="minorHAnsi"/>
          <w:sz w:val="22"/>
          <w:szCs w:val="22"/>
        </w:rPr>
      </w:pPr>
    </w:p>
    <w:p w14:paraId="20B44E46" w14:textId="4867B27C" w:rsidR="00A74901" w:rsidRPr="001B3780" w:rsidRDefault="00577A6D" w:rsidP="001B3780">
      <w:pPr>
        <w:numPr>
          <w:ilvl w:val="0"/>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77A6D">
        <w:rPr>
          <w:rFonts w:asciiTheme="minorHAnsi" w:hAnsiTheme="minorHAnsi" w:cstheme="minorHAnsi"/>
          <w:color w:val="000000"/>
          <w:sz w:val="22"/>
          <w:szCs w:val="22"/>
        </w:rPr>
        <w:t>Introduction, Welcome</w:t>
      </w:r>
      <w:r w:rsidR="00695659">
        <w:rPr>
          <w:rFonts w:asciiTheme="minorHAnsi" w:hAnsiTheme="minorHAnsi" w:cstheme="minorHAnsi"/>
          <w:color w:val="000000"/>
          <w:sz w:val="22"/>
          <w:szCs w:val="22"/>
        </w:rPr>
        <w:t>,</w:t>
      </w:r>
      <w:r w:rsidRPr="00577A6D">
        <w:rPr>
          <w:rFonts w:asciiTheme="minorHAnsi" w:hAnsiTheme="minorHAnsi" w:cstheme="minorHAnsi"/>
          <w:color w:val="000000"/>
          <w:sz w:val="22"/>
          <w:szCs w:val="22"/>
        </w:rPr>
        <w:t xml:space="preserve"> and Attendees</w:t>
      </w:r>
    </w:p>
    <w:p w14:paraId="468E938B" w14:textId="77777777" w:rsidR="0088105D" w:rsidRDefault="0088105D" w:rsidP="0088105D">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Kirstin Comstock, SELPA Program Coordinator</w:t>
      </w:r>
    </w:p>
    <w:p w14:paraId="66BF1901" w14:textId="77777777" w:rsidR="0088105D" w:rsidRDefault="0088105D" w:rsidP="0088105D">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Kathy Smiley, SELPA Program Specialist</w:t>
      </w:r>
    </w:p>
    <w:p w14:paraId="4C2F2F94" w14:textId="0E738CFE" w:rsidR="0088105D" w:rsidRDefault="0088105D" w:rsidP="0088105D">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Daina Mahaffey, SELPA Program Specialist</w:t>
      </w:r>
    </w:p>
    <w:p w14:paraId="01F4AC0B" w14:textId="4EC61ED5" w:rsidR="0088105D" w:rsidRDefault="0088105D" w:rsidP="0088105D">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Elke Merck, SELPA Program Specialist</w:t>
      </w:r>
    </w:p>
    <w:p w14:paraId="20612879" w14:textId="77777777" w:rsidR="007C249C" w:rsidRPr="00066AE7" w:rsidRDefault="007C249C" w:rsidP="007C249C">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Karen </w:t>
      </w:r>
      <w:proofErr w:type="spellStart"/>
      <w:r>
        <w:rPr>
          <w:rFonts w:asciiTheme="minorHAnsi" w:hAnsiTheme="minorHAnsi" w:cstheme="minorHAnsi"/>
          <w:color w:val="000000"/>
          <w:sz w:val="22"/>
          <w:szCs w:val="22"/>
        </w:rPr>
        <w:t>Mulvany</w:t>
      </w:r>
      <w:proofErr w:type="spellEnd"/>
      <w:r>
        <w:rPr>
          <w:rFonts w:asciiTheme="minorHAnsi" w:hAnsiTheme="minorHAnsi" w:cstheme="minorHAnsi"/>
          <w:color w:val="000000"/>
          <w:sz w:val="22"/>
          <w:szCs w:val="22"/>
        </w:rPr>
        <w:t>, SCDD Representative,</w:t>
      </w:r>
      <w:r w:rsidRPr="00B1125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RAC Sacramento </w:t>
      </w:r>
    </w:p>
    <w:p w14:paraId="05E70FB3" w14:textId="77777777" w:rsidR="007C249C" w:rsidRPr="007C249C" w:rsidRDefault="007C249C" w:rsidP="007C249C">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7C249C">
        <w:rPr>
          <w:rFonts w:asciiTheme="minorHAnsi" w:hAnsiTheme="minorHAnsi" w:cstheme="minorHAnsi"/>
          <w:color w:val="000000"/>
          <w:sz w:val="22"/>
          <w:szCs w:val="22"/>
        </w:rPr>
        <w:t>Peter Mendoza, SCDD Representative</w:t>
      </w:r>
    </w:p>
    <w:p w14:paraId="0C52068B" w14:textId="3638504D" w:rsidR="007C249C" w:rsidRDefault="007C249C" w:rsidP="007C249C">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Maria </w:t>
      </w:r>
      <w:proofErr w:type="spellStart"/>
      <w:r>
        <w:rPr>
          <w:rFonts w:asciiTheme="minorHAnsi" w:hAnsiTheme="minorHAnsi" w:cstheme="minorHAnsi"/>
          <w:color w:val="000000"/>
          <w:sz w:val="22"/>
          <w:szCs w:val="22"/>
        </w:rPr>
        <w:t>Vandarakis</w:t>
      </w:r>
      <w:proofErr w:type="spellEnd"/>
      <w:r>
        <w:rPr>
          <w:rFonts w:asciiTheme="minorHAnsi" w:hAnsiTheme="minorHAnsi" w:cstheme="minorHAnsi"/>
          <w:color w:val="000000"/>
          <w:sz w:val="22"/>
          <w:szCs w:val="22"/>
        </w:rPr>
        <w:t xml:space="preserve">, </w:t>
      </w:r>
      <w:r w:rsidR="00E06FA8">
        <w:rPr>
          <w:rFonts w:asciiTheme="minorHAnsi" w:hAnsiTheme="minorHAnsi" w:cstheme="minorHAnsi"/>
          <w:color w:val="000000"/>
          <w:sz w:val="22"/>
          <w:szCs w:val="22"/>
        </w:rPr>
        <w:t xml:space="preserve">Board Approved CAC, </w:t>
      </w:r>
      <w:r>
        <w:rPr>
          <w:rFonts w:asciiTheme="minorHAnsi" w:hAnsiTheme="minorHAnsi" w:cstheme="minorHAnsi"/>
          <w:color w:val="000000"/>
          <w:sz w:val="22"/>
          <w:szCs w:val="22"/>
        </w:rPr>
        <w:t xml:space="preserve">EDUHSD </w:t>
      </w:r>
    </w:p>
    <w:p w14:paraId="3D8B2B33" w14:textId="77777777" w:rsidR="007C249C" w:rsidRDefault="007C249C" w:rsidP="007C249C">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Megan Lorenzo, Board Approved CAC, Rescue USD</w:t>
      </w:r>
    </w:p>
    <w:p w14:paraId="710F2394" w14:textId="77777777" w:rsidR="00E06FA8" w:rsidRDefault="00E06FA8" w:rsidP="00E06FA8">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ab/>
      </w:r>
    </w:p>
    <w:p w14:paraId="3A9692D1" w14:textId="628BAEEC" w:rsidR="007C249C" w:rsidRPr="00066AE7" w:rsidRDefault="00E06FA8" w:rsidP="00E06FA8">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ab/>
        <w:t>Megan moved to open the meeting and Megan seconded</w:t>
      </w:r>
    </w:p>
    <w:p w14:paraId="26A49345" w14:textId="77777777" w:rsidR="00A471DD" w:rsidRPr="00577A6D" w:rsidRDefault="00A471DD" w:rsidP="00A471DD">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sz w:val="22"/>
          <w:szCs w:val="22"/>
        </w:rPr>
      </w:pPr>
    </w:p>
    <w:p w14:paraId="7ACAF485" w14:textId="2028F1F5" w:rsidR="00577A6D" w:rsidRPr="00577A6D" w:rsidRDefault="00577A6D" w:rsidP="00577A6D">
      <w:pPr>
        <w:numPr>
          <w:ilvl w:val="0"/>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77A6D">
        <w:rPr>
          <w:rFonts w:asciiTheme="minorHAnsi" w:hAnsiTheme="minorHAnsi" w:cstheme="minorHAnsi"/>
          <w:color w:val="000000"/>
          <w:sz w:val="22"/>
          <w:szCs w:val="22"/>
        </w:rPr>
        <w:t>Sign In</w:t>
      </w:r>
    </w:p>
    <w:p w14:paraId="57138987" w14:textId="4D97520B" w:rsidR="00577A6D" w:rsidRPr="00577A6D" w:rsidRDefault="00577A6D" w:rsidP="00577A6D">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sz w:val="22"/>
          <w:szCs w:val="22"/>
        </w:rPr>
      </w:pPr>
      <w:r w:rsidRPr="00577A6D">
        <w:rPr>
          <w:rFonts w:asciiTheme="minorHAnsi" w:hAnsiTheme="minorHAnsi" w:cstheme="minorHAnsi"/>
          <w:color w:val="000000" w:themeColor="text1"/>
          <w:sz w:val="20"/>
        </w:rPr>
        <w:t>Community Comments:  Time will be given to speakers at the discretion of the Chairperson.  The law allows the public to address the Committee on any matter</w:t>
      </w:r>
      <w:r w:rsidR="00695659">
        <w:rPr>
          <w:rFonts w:asciiTheme="minorHAnsi" w:hAnsiTheme="minorHAnsi" w:cstheme="minorHAnsi"/>
          <w:color w:val="000000" w:themeColor="text1"/>
          <w:sz w:val="20"/>
        </w:rPr>
        <w:t>,</w:t>
      </w:r>
      <w:r w:rsidRPr="00577A6D">
        <w:rPr>
          <w:rFonts w:asciiTheme="minorHAnsi" w:hAnsiTheme="minorHAnsi" w:cstheme="minorHAnsi"/>
          <w:color w:val="000000" w:themeColor="text1"/>
          <w:sz w:val="20"/>
        </w:rPr>
        <w:t xml:space="preserve"> not on the agenda, but the law prohibits action by the Committee on non-agenda items.  Issues raised by the public may be referred to a future meeting agenda for CAC discussion.  Please limit comments to two minutes per individual.</w:t>
      </w:r>
    </w:p>
    <w:p w14:paraId="238FD996" w14:textId="209EB31A" w:rsidR="00577A6D" w:rsidRPr="00577A6D" w:rsidRDefault="004E3C6D" w:rsidP="004E3C6D">
      <w:pPr>
        <w:tabs>
          <w:tab w:val="left" w:pos="-1440"/>
          <w:tab w:val="left" w:pos="-720"/>
          <w:tab w:val="left" w:pos="0"/>
          <w:tab w:val="left" w:pos="720"/>
          <w:tab w:val="left" w:pos="6480"/>
        </w:tabs>
        <w:ind w:left="720"/>
        <w:rPr>
          <w:rFonts w:asciiTheme="minorHAnsi" w:hAnsiTheme="minorHAnsi" w:cstheme="minorHAnsi"/>
          <w:color w:val="000000"/>
          <w:sz w:val="22"/>
          <w:szCs w:val="22"/>
        </w:rPr>
      </w:pPr>
      <w:r>
        <w:rPr>
          <w:rFonts w:asciiTheme="minorHAnsi" w:hAnsiTheme="minorHAnsi" w:cstheme="minorHAnsi"/>
          <w:color w:val="000000"/>
          <w:sz w:val="22"/>
          <w:szCs w:val="22"/>
        </w:rPr>
        <w:tab/>
      </w:r>
    </w:p>
    <w:p w14:paraId="609B054A" w14:textId="77777777" w:rsidR="00577A6D" w:rsidRPr="00577A6D" w:rsidRDefault="00577A6D" w:rsidP="00577A6D">
      <w:pPr>
        <w:numPr>
          <w:ilvl w:val="0"/>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77A6D">
        <w:rPr>
          <w:rFonts w:asciiTheme="minorHAnsi" w:hAnsiTheme="minorHAnsi" w:cstheme="minorHAnsi"/>
          <w:color w:val="000000"/>
          <w:sz w:val="22"/>
          <w:szCs w:val="22"/>
        </w:rPr>
        <w:t>Consent/Action Items:</w:t>
      </w:r>
    </w:p>
    <w:p w14:paraId="11938792" w14:textId="358670B0" w:rsidR="00066AE7" w:rsidRPr="007C249C" w:rsidRDefault="00577A6D" w:rsidP="001C7E44">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77A6D">
        <w:rPr>
          <w:rFonts w:asciiTheme="minorHAnsi" w:hAnsiTheme="minorHAnsi" w:cstheme="minorHAnsi"/>
          <w:color w:val="000000"/>
          <w:sz w:val="22"/>
          <w:szCs w:val="22"/>
        </w:rPr>
        <w:t xml:space="preserve">Minutes from the CAC Meeting held on </w:t>
      </w:r>
      <w:r w:rsidR="007F22D3">
        <w:rPr>
          <w:rFonts w:asciiTheme="minorHAnsi" w:hAnsiTheme="minorHAnsi" w:cstheme="minorHAnsi"/>
          <w:sz w:val="22"/>
          <w:szCs w:val="22"/>
        </w:rPr>
        <w:t>1</w:t>
      </w:r>
      <w:r w:rsidR="001C7E44">
        <w:rPr>
          <w:rFonts w:asciiTheme="minorHAnsi" w:hAnsiTheme="minorHAnsi" w:cstheme="minorHAnsi"/>
          <w:sz w:val="22"/>
          <w:szCs w:val="22"/>
        </w:rPr>
        <w:t>2</w:t>
      </w:r>
      <w:r w:rsidR="007F22D3">
        <w:rPr>
          <w:rFonts w:asciiTheme="minorHAnsi" w:hAnsiTheme="minorHAnsi" w:cstheme="minorHAnsi"/>
          <w:sz w:val="22"/>
          <w:szCs w:val="22"/>
        </w:rPr>
        <w:t>/05/2</w:t>
      </w:r>
      <w:r w:rsidR="001C7E44">
        <w:rPr>
          <w:rFonts w:asciiTheme="minorHAnsi" w:hAnsiTheme="minorHAnsi" w:cstheme="minorHAnsi"/>
          <w:sz w:val="22"/>
          <w:szCs w:val="22"/>
        </w:rPr>
        <w:t>1</w:t>
      </w:r>
    </w:p>
    <w:p w14:paraId="1E86725A" w14:textId="1CB21171" w:rsidR="007C249C" w:rsidRPr="00066AE7" w:rsidRDefault="00E06FA8" w:rsidP="007C249C">
      <w:pPr>
        <w:numPr>
          <w:ilvl w:val="2"/>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Maria</w:t>
      </w:r>
      <w:r w:rsidR="007C249C">
        <w:rPr>
          <w:rFonts w:asciiTheme="minorHAnsi" w:hAnsiTheme="minorHAnsi" w:cstheme="minorHAnsi"/>
          <w:color w:val="000000"/>
          <w:sz w:val="22"/>
          <w:szCs w:val="22"/>
        </w:rPr>
        <w:t xml:space="preserve"> moved to approve, </w:t>
      </w:r>
      <w:r>
        <w:rPr>
          <w:rFonts w:asciiTheme="minorHAnsi" w:hAnsiTheme="minorHAnsi" w:cstheme="minorHAnsi"/>
          <w:color w:val="000000"/>
          <w:sz w:val="22"/>
          <w:szCs w:val="22"/>
        </w:rPr>
        <w:t>Megan</w:t>
      </w:r>
      <w:r w:rsidR="007C249C">
        <w:rPr>
          <w:rFonts w:asciiTheme="minorHAnsi" w:hAnsiTheme="minorHAnsi" w:cstheme="minorHAnsi"/>
          <w:color w:val="000000"/>
          <w:sz w:val="22"/>
          <w:szCs w:val="22"/>
        </w:rPr>
        <w:t xml:space="preserve"> seconded</w:t>
      </w:r>
    </w:p>
    <w:p w14:paraId="019DD1CE" w14:textId="77777777" w:rsidR="007C249C" w:rsidRPr="001C7E44" w:rsidRDefault="007C249C" w:rsidP="00E06FA8">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asciiTheme="minorHAnsi" w:hAnsiTheme="minorHAnsi" w:cstheme="minorHAnsi"/>
          <w:color w:val="000000"/>
          <w:sz w:val="22"/>
          <w:szCs w:val="22"/>
        </w:rPr>
      </w:pPr>
    </w:p>
    <w:p w14:paraId="01179A7D" w14:textId="5A851F74" w:rsidR="00D471B8" w:rsidRDefault="00577A6D" w:rsidP="007F22D3">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77A6D">
        <w:rPr>
          <w:rFonts w:asciiTheme="minorHAnsi" w:hAnsiTheme="minorHAnsi" w:cstheme="minorHAnsi"/>
          <w:color w:val="000000"/>
          <w:sz w:val="22"/>
          <w:szCs w:val="22"/>
        </w:rPr>
        <w:t xml:space="preserve">Today’s Agenda </w:t>
      </w:r>
    </w:p>
    <w:p w14:paraId="41E35F4B" w14:textId="401A9DE0" w:rsidR="00E06FA8" w:rsidRPr="00066AE7" w:rsidRDefault="00E06FA8" w:rsidP="00E06FA8">
      <w:pPr>
        <w:numPr>
          <w:ilvl w:val="2"/>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Megan moved to approve, Megan seconded</w:t>
      </w:r>
    </w:p>
    <w:p w14:paraId="0858633A" w14:textId="77777777" w:rsidR="00E06FA8" w:rsidRDefault="00E06FA8" w:rsidP="00E06FA8">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asciiTheme="minorHAnsi" w:hAnsiTheme="minorHAnsi" w:cstheme="minorHAnsi"/>
          <w:color w:val="000000"/>
          <w:sz w:val="22"/>
          <w:szCs w:val="22"/>
        </w:rPr>
      </w:pPr>
    </w:p>
    <w:p w14:paraId="66EB41F4" w14:textId="46BD8AB1" w:rsidR="008E6A43" w:rsidRDefault="00C33AB1" w:rsidP="001B3780">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C33AB1">
        <w:rPr>
          <w:rFonts w:asciiTheme="minorHAnsi" w:hAnsiTheme="minorHAnsi" w:cstheme="minorHAnsi"/>
          <w:color w:val="000000"/>
          <w:sz w:val="22"/>
          <w:szCs w:val="22"/>
        </w:rPr>
        <w:t xml:space="preserve">Bylaws Adoption </w:t>
      </w:r>
      <w:r w:rsidR="00FC391B" w:rsidRPr="001B3780">
        <w:rPr>
          <w:rFonts w:asciiTheme="minorHAnsi" w:hAnsiTheme="minorHAnsi" w:cstheme="minorHAnsi"/>
          <w:color w:val="000000"/>
          <w:sz w:val="22"/>
          <w:szCs w:val="22"/>
        </w:rPr>
        <w:t xml:space="preserve"> </w:t>
      </w:r>
    </w:p>
    <w:p w14:paraId="58276E4B" w14:textId="4D044213" w:rsidR="00E06FA8" w:rsidRPr="00066AE7" w:rsidRDefault="00E06FA8" w:rsidP="00E06FA8">
      <w:pPr>
        <w:numPr>
          <w:ilvl w:val="2"/>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Megan moved to approve, </w:t>
      </w:r>
      <w:r w:rsidR="008E6A43">
        <w:rPr>
          <w:rFonts w:asciiTheme="minorHAnsi" w:hAnsiTheme="minorHAnsi" w:cstheme="minorHAnsi"/>
          <w:color w:val="000000"/>
          <w:sz w:val="22"/>
          <w:szCs w:val="22"/>
        </w:rPr>
        <w:t xml:space="preserve">Megan </w:t>
      </w:r>
      <w:r>
        <w:rPr>
          <w:rFonts w:asciiTheme="minorHAnsi" w:hAnsiTheme="minorHAnsi" w:cstheme="minorHAnsi"/>
          <w:color w:val="000000"/>
          <w:sz w:val="22"/>
          <w:szCs w:val="22"/>
        </w:rPr>
        <w:t>seconded</w:t>
      </w:r>
    </w:p>
    <w:p w14:paraId="4C2BC0BB" w14:textId="77777777" w:rsidR="00577A6D" w:rsidRPr="00577A6D" w:rsidRDefault="00577A6D" w:rsidP="00577A6D">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color w:val="000000"/>
          <w:sz w:val="22"/>
          <w:szCs w:val="22"/>
        </w:rPr>
      </w:pPr>
    </w:p>
    <w:p w14:paraId="458D979B" w14:textId="77777777" w:rsidR="00577A6D" w:rsidRPr="00577A6D" w:rsidRDefault="00577A6D" w:rsidP="00577A6D">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77A6D">
        <w:rPr>
          <w:rFonts w:asciiTheme="minorHAnsi" w:hAnsiTheme="minorHAnsi" w:cstheme="minorHAnsi"/>
          <w:color w:val="000000"/>
          <w:sz w:val="22"/>
          <w:szCs w:val="22"/>
        </w:rPr>
        <w:t>Staff Reports:</w:t>
      </w:r>
    </w:p>
    <w:p w14:paraId="6812383A" w14:textId="77777777" w:rsidR="008E6A43" w:rsidRDefault="00577A6D" w:rsidP="00577A6D">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77A6D">
        <w:rPr>
          <w:rFonts w:asciiTheme="minorHAnsi" w:hAnsiTheme="minorHAnsi" w:cstheme="minorHAnsi"/>
          <w:color w:val="000000"/>
          <w:sz w:val="22"/>
          <w:szCs w:val="22"/>
        </w:rPr>
        <w:t>SELPA Update</w:t>
      </w:r>
    </w:p>
    <w:p w14:paraId="23FEE97A" w14:textId="77777777" w:rsidR="008E6A43" w:rsidRDefault="008E6A43" w:rsidP="008E6A4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Introduced Elke Merck as a new Program Specialist for the SELPA.  </w:t>
      </w:r>
    </w:p>
    <w:p w14:paraId="14A90602" w14:textId="51E83E13" w:rsidR="00A74901" w:rsidRDefault="008E6A43" w:rsidP="008E6A4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Staffing has been a challenge across the county.</w:t>
      </w:r>
    </w:p>
    <w:p w14:paraId="55A24448" w14:textId="3EF140A7" w:rsidR="008E6A43" w:rsidRDefault="008E6A43" w:rsidP="008E6A4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Planning for the Professional Learning</w:t>
      </w:r>
      <w:r w:rsidR="0024265C">
        <w:rPr>
          <w:rFonts w:asciiTheme="minorHAnsi" w:hAnsiTheme="minorHAnsi" w:cstheme="minorHAnsi"/>
          <w:color w:val="000000"/>
          <w:sz w:val="22"/>
          <w:szCs w:val="22"/>
        </w:rPr>
        <w:t xml:space="preserve"> opportunities for next year in the area of dispute resolution with a parent </w:t>
      </w:r>
      <w:proofErr w:type="spellStart"/>
      <w:r w:rsidR="0024265C">
        <w:rPr>
          <w:rFonts w:asciiTheme="minorHAnsi" w:hAnsiTheme="minorHAnsi" w:cstheme="minorHAnsi"/>
          <w:color w:val="000000"/>
          <w:sz w:val="22"/>
          <w:szCs w:val="22"/>
        </w:rPr>
        <w:t>lense</w:t>
      </w:r>
      <w:proofErr w:type="spellEnd"/>
      <w:r w:rsidR="0024265C">
        <w:rPr>
          <w:rFonts w:asciiTheme="minorHAnsi" w:hAnsiTheme="minorHAnsi" w:cstheme="minorHAnsi"/>
          <w:color w:val="000000"/>
          <w:sz w:val="22"/>
          <w:szCs w:val="22"/>
        </w:rPr>
        <w:t xml:space="preserve"> to support families.</w:t>
      </w:r>
    </w:p>
    <w:p w14:paraId="484A1113" w14:textId="14F09C25" w:rsidR="0024265C" w:rsidRDefault="0024265C" w:rsidP="0024265C">
      <w:pPr>
        <w:numPr>
          <w:ilvl w:val="3"/>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Megan </w:t>
      </w:r>
      <w:r w:rsidR="00B857F3">
        <w:rPr>
          <w:rFonts w:asciiTheme="minorHAnsi" w:hAnsiTheme="minorHAnsi" w:cstheme="minorHAnsi"/>
          <w:color w:val="000000"/>
          <w:sz w:val="22"/>
          <w:szCs w:val="22"/>
        </w:rPr>
        <w:t xml:space="preserve">commented </w:t>
      </w:r>
      <w:r w:rsidR="004418EE">
        <w:rPr>
          <w:rFonts w:asciiTheme="minorHAnsi" w:hAnsiTheme="minorHAnsi" w:cstheme="minorHAnsi"/>
          <w:color w:val="000000"/>
          <w:sz w:val="22"/>
          <w:szCs w:val="22"/>
        </w:rPr>
        <w:t>that</w:t>
      </w:r>
      <w:r>
        <w:rPr>
          <w:rFonts w:asciiTheme="minorHAnsi" w:hAnsiTheme="minorHAnsi" w:cstheme="minorHAnsi"/>
          <w:color w:val="000000"/>
          <w:sz w:val="22"/>
          <w:szCs w:val="22"/>
        </w:rPr>
        <w:t xml:space="preserve"> MAPS</w:t>
      </w:r>
      <w:r w:rsidR="00B857F3">
        <w:rPr>
          <w:rFonts w:asciiTheme="minorHAnsi" w:hAnsiTheme="minorHAnsi" w:cstheme="minorHAnsi"/>
          <w:color w:val="000000"/>
          <w:sz w:val="22"/>
          <w:szCs w:val="22"/>
        </w:rPr>
        <w:t>, in El Dorado Hills</w:t>
      </w:r>
      <w:r>
        <w:rPr>
          <w:rFonts w:asciiTheme="minorHAnsi" w:hAnsiTheme="minorHAnsi" w:cstheme="minorHAnsi"/>
          <w:color w:val="000000"/>
          <w:sz w:val="22"/>
          <w:szCs w:val="22"/>
        </w:rPr>
        <w:t xml:space="preserve"> has some parent training opportunities</w:t>
      </w:r>
    </w:p>
    <w:p w14:paraId="789373BF" w14:textId="286AAC55" w:rsidR="0024265C" w:rsidRDefault="0024265C" w:rsidP="0024265C">
      <w:pPr>
        <w:numPr>
          <w:ilvl w:val="3"/>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Maria </w:t>
      </w:r>
      <w:r w:rsidR="00BD1CA7">
        <w:rPr>
          <w:rFonts w:asciiTheme="minorHAnsi" w:hAnsiTheme="minorHAnsi" w:cstheme="minorHAnsi"/>
          <w:color w:val="000000"/>
          <w:sz w:val="22"/>
          <w:szCs w:val="22"/>
        </w:rPr>
        <w:t xml:space="preserve">commented </w:t>
      </w:r>
      <w:r>
        <w:rPr>
          <w:rFonts w:asciiTheme="minorHAnsi" w:hAnsiTheme="minorHAnsi" w:cstheme="minorHAnsi"/>
          <w:color w:val="000000"/>
          <w:sz w:val="22"/>
          <w:szCs w:val="22"/>
        </w:rPr>
        <w:t xml:space="preserve">that some families may need support to access resources due to </w:t>
      </w:r>
      <w:r w:rsidR="00B857F3">
        <w:rPr>
          <w:rFonts w:asciiTheme="minorHAnsi" w:hAnsiTheme="minorHAnsi" w:cstheme="minorHAnsi"/>
          <w:color w:val="000000"/>
          <w:sz w:val="22"/>
          <w:szCs w:val="22"/>
        </w:rPr>
        <w:t>learning English as a second language</w:t>
      </w:r>
      <w:r>
        <w:rPr>
          <w:rFonts w:asciiTheme="minorHAnsi" w:hAnsiTheme="minorHAnsi" w:cstheme="minorHAnsi"/>
          <w:color w:val="000000"/>
          <w:sz w:val="22"/>
          <w:szCs w:val="22"/>
        </w:rPr>
        <w:t xml:space="preserve">.  </w:t>
      </w:r>
      <w:r w:rsidR="00B857F3">
        <w:rPr>
          <w:rFonts w:asciiTheme="minorHAnsi" w:hAnsiTheme="minorHAnsi" w:cstheme="minorHAnsi"/>
          <w:color w:val="000000"/>
          <w:sz w:val="22"/>
          <w:szCs w:val="22"/>
        </w:rPr>
        <w:t>Maria commented CAAC flyer</w:t>
      </w:r>
      <w:r>
        <w:rPr>
          <w:rFonts w:asciiTheme="minorHAnsi" w:hAnsiTheme="minorHAnsi" w:cstheme="minorHAnsi"/>
          <w:color w:val="000000"/>
          <w:sz w:val="22"/>
          <w:szCs w:val="22"/>
        </w:rPr>
        <w:t xml:space="preserve"> </w:t>
      </w:r>
      <w:r w:rsidR="00B857F3">
        <w:rPr>
          <w:rFonts w:asciiTheme="minorHAnsi" w:hAnsiTheme="minorHAnsi" w:cstheme="minorHAnsi"/>
          <w:color w:val="000000"/>
          <w:sz w:val="22"/>
          <w:szCs w:val="22"/>
        </w:rPr>
        <w:t>could be emailed by districts.</w:t>
      </w:r>
    </w:p>
    <w:p w14:paraId="3DE92B12" w14:textId="3E91D1E0" w:rsidR="00CD6E51" w:rsidRPr="00CD6E51" w:rsidRDefault="00CD6E51" w:rsidP="00CD6E51">
      <w:pPr>
        <w:pStyle w:val="ListParagraph"/>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D6E51">
        <w:rPr>
          <w:rFonts w:asciiTheme="minorHAnsi" w:hAnsiTheme="minorHAnsi" w:cstheme="minorHAnsi"/>
          <w:color w:val="000000"/>
          <w:sz w:val="22"/>
          <w:szCs w:val="22"/>
        </w:rPr>
        <w:t>Alta has requested that the become a Family Empowerment Center</w:t>
      </w:r>
    </w:p>
    <w:p w14:paraId="0FDF076E" w14:textId="216BAFC4" w:rsidR="00CD6E51" w:rsidRPr="00CD6E51" w:rsidRDefault="00CD6E51" w:rsidP="00CD6E51">
      <w:pPr>
        <w:pStyle w:val="ListParagraph"/>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D6E51">
        <w:rPr>
          <w:rFonts w:asciiTheme="minorHAnsi" w:hAnsiTheme="minorHAnsi" w:cstheme="minorHAnsi"/>
          <w:color w:val="000000"/>
          <w:sz w:val="22"/>
          <w:szCs w:val="22"/>
        </w:rPr>
        <w:t>CDE has shared with LEAs</w:t>
      </w:r>
      <w:r>
        <w:rPr>
          <w:rFonts w:asciiTheme="minorHAnsi" w:hAnsiTheme="minorHAnsi" w:cstheme="minorHAnsi"/>
          <w:color w:val="000000"/>
          <w:sz w:val="22"/>
          <w:szCs w:val="22"/>
        </w:rPr>
        <w:t xml:space="preserve"> annual </w:t>
      </w:r>
      <w:r w:rsidR="00B857F3">
        <w:rPr>
          <w:rFonts w:asciiTheme="minorHAnsi" w:hAnsiTheme="minorHAnsi" w:cstheme="minorHAnsi"/>
          <w:color w:val="000000"/>
          <w:sz w:val="22"/>
          <w:szCs w:val="22"/>
        </w:rPr>
        <w:t>determinations</w:t>
      </w:r>
    </w:p>
    <w:p w14:paraId="540F97D7" w14:textId="4E8D06EF" w:rsidR="00CD6E51" w:rsidRDefault="00CD6E51" w:rsidP="00CD6E51">
      <w:pPr>
        <w:pStyle w:val="ListParagraph"/>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 District Update</w:t>
      </w:r>
    </w:p>
    <w:p w14:paraId="134FDE49" w14:textId="63226677" w:rsidR="00CD6E51" w:rsidRPr="00CD6E51" w:rsidRDefault="00CD6E51" w:rsidP="00CD6E51">
      <w:pPr>
        <w:pStyle w:val="ListParagraph"/>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No </w:t>
      </w:r>
      <w:r w:rsidR="00B857F3">
        <w:rPr>
          <w:rFonts w:asciiTheme="minorHAnsi" w:hAnsiTheme="minorHAnsi" w:cstheme="minorHAnsi"/>
          <w:color w:val="000000"/>
          <w:sz w:val="22"/>
          <w:szCs w:val="22"/>
        </w:rPr>
        <w:t>d</w:t>
      </w:r>
      <w:r>
        <w:rPr>
          <w:rFonts w:asciiTheme="minorHAnsi" w:hAnsiTheme="minorHAnsi" w:cstheme="minorHAnsi"/>
          <w:color w:val="000000"/>
          <w:sz w:val="22"/>
          <w:szCs w:val="22"/>
        </w:rPr>
        <w:t>istrict</w:t>
      </w:r>
      <w:r w:rsidR="00B857F3">
        <w:rPr>
          <w:rFonts w:asciiTheme="minorHAnsi" w:hAnsiTheme="minorHAnsi" w:cstheme="minorHAnsi"/>
          <w:color w:val="000000"/>
          <w:sz w:val="22"/>
          <w:szCs w:val="22"/>
        </w:rPr>
        <w:t xml:space="preserve"> representatives were</w:t>
      </w:r>
      <w:r>
        <w:rPr>
          <w:rFonts w:asciiTheme="minorHAnsi" w:hAnsiTheme="minorHAnsi" w:cstheme="minorHAnsi"/>
          <w:color w:val="000000"/>
          <w:sz w:val="22"/>
          <w:szCs w:val="22"/>
        </w:rPr>
        <w:t xml:space="preserve"> in attendance</w:t>
      </w:r>
    </w:p>
    <w:p w14:paraId="7D80B61F" w14:textId="55FB163D" w:rsidR="00577A6D" w:rsidRDefault="00577A6D" w:rsidP="00577A6D">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77A6D">
        <w:rPr>
          <w:rFonts w:asciiTheme="minorHAnsi" w:hAnsiTheme="minorHAnsi" w:cstheme="minorHAnsi"/>
          <w:color w:val="000000"/>
          <w:sz w:val="22"/>
          <w:szCs w:val="22"/>
        </w:rPr>
        <w:t>Agency Update</w:t>
      </w:r>
    </w:p>
    <w:p w14:paraId="2BB2E2B8" w14:textId="7FECCD1C" w:rsidR="00042779" w:rsidRDefault="00CD6E51" w:rsidP="00042779">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Peter shared that the next RAC meeting will be on April 19</w:t>
      </w:r>
      <w:r w:rsidRPr="00CD6E51">
        <w:rPr>
          <w:rFonts w:asciiTheme="minorHAnsi" w:hAnsiTheme="minorHAnsi" w:cstheme="minorHAnsi"/>
          <w:color w:val="000000"/>
          <w:sz w:val="22"/>
          <w:szCs w:val="22"/>
          <w:vertAlign w:val="superscript"/>
        </w:rPr>
        <w:t>th</w:t>
      </w:r>
      <w:r w:rsidR="00B857F3">
        <w:rPr>
          <w:rFonts w:asciiTheme="minorHAnsi" w:hAnsiTheme="minorHAnsi" w:cstheme="minorHAnsi"/>
          <w:color w:val="000000"/>
          <w:sz w:val="22"/>
          <w:szCs w:val="22"/>
        </w:rPr>
        <w:t xml:space="preserve">, </w:t>
      </w:r>
      <w:r>
        <w:rPr>
          <w:rFonts w:asciiTheme="minorHAnsi" w:hAnsiTheme="minorHAnsi" w:cstheme="minorHAnsi"/>
          <w:color w:val="000000"/>
          <w:sz w:val="22"/>
          <w:szCs w:val="22"/>
        </w:rPr>
        <w:t>10-1</w:t>
      </w:r>
      <w:r w:rsidR="00B857F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Regional Center is hosting another training on April 21</w:t>
      </w:r>
      <w:proofErr w:type="gramStart"/>
      <w:r w:rsidR="00B857F3" w:rsidRPr="00B857F3">
        <w:rPr>
          <w:rFonts w:asciiTheme="minorHAnsi" w:hAnsiTheme="minorHAnsi" w:cstheme="minorHAnsi"/>
          <w:color w:val="000000"/>
          <w:sz w:val="22"/>
          <w:szCs w:val="22"/>
          <w:vertAlign w:val="superscript"/>
        </w:rPr>
        <w:t>st</w:t>
      </w:r>
      <w:r w:rsidR="00B857F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4:00</w:t>
      </w:r>
      <w:proofErr w:type="gramEnd"/>
      <w:r>
        <w:rPr>
          <w:rFonts w:asciiTheme="minorHAnsi" w:hAnsiTheme="minorHAnsi" w:cstheme="minorHAnsi"/>
          <w:color w:val="000000"/>
          <w:sz w:val="22"/>
          <w:szCs w:val="22"/>
        </w:rPr>
        <w:t xml:space="preserve">-5:15 regarding competitive employment, information will be shared </w:t>
      </w:r>
      <w:r w:rsidR="00F95A3C">
        <w:rPr>
          <w:rFonts w:asciiTheme="minorHAnsi" w:hAnsiTheme="minorHAnsi" w:cstheme="minorHAnsi"/>
          <w:color w:val="000000"/>
          <w:sz w:val="22"/>
          <w:szCs w:val="22"/>
        </w:rPr>
        <w:t>in the follow up email</w:t>
      </w:r>
      <w:r>
        <w:rPr>
          <w:rFonts w:asciiTheme="minorHAnsi" w:hAnsiTheme="minorHAnsi" w:cstheme="minorHAnsi"/>
          <w:color w:val="000000"/>
          <w:sz w:val="22"/>
          <w:szCs w:val="22"/>
        </w:rPr>
        <w:t>.  Sonya Bingaman retired from SCDD after decades of service.</w:t>
      </w:r>
    </w:p>
    <w:p w14:paraId="50B49A41" w14:textId="147D98FA" w:rsidR="00CD6E51" w:rsidRPr="00042779" w:rsidRDefault="00CD6E51" w:rsidP="00042779">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042779">
        <w:rPr>
          <w:rFonts w:asciiTheme="minorHAnsi" w:hAnsiTheme="minorHAnsi" w:cstheme="minorHAnsi"/>
          <w:color w:val="000000"/>
          <w:sz w:val="22"/>
          <w:szCs w:val="22"/>
        </w:rPr>
        <w:t xml:space="preserve">Karen </w:t>
      </w:r>
      <w:r w:rsidR="00042779" w:rsidRPr="00042779">
        <w:rPr>
          <w:rFonts w:asciiTheme="minorHAnsi" w:hAnsiTheme="minorHAnsi" w:cstheme="minorHAnsi"/>
          <w:color w:val="000000"/>
          <w:sz w:val="22"/>
          <w:szCs w:val="22"/>
        </w:rPr>
        <w:t xml:space="preserve">shared that her </w:t>
      </w:r>
      <w:proofErr w:type="gramStart"/>
      <w:r w:rsidR="00042779" w:rsidRPr="00042779">
        <w:rPr>
          <w:rFonts w:asciiTheme="minorHAnsi" w:hAnsiTheme="minorHAnsi" w:cstheme="minorHAnsi"/>
          <w:color w:val="000000"/>
          <w:sz w:val="22"/>
          <w:szCs w:val="22"/>
        </w:rPr>
        <w:t>5 year</w:t>
      </w:r>
      <w:proofErr w:type="gramEnd"/>
      <w:r w:rsidR="00042779" w:rsidRPr="00042779">
        <w:rPr>
          <w:rFonts w:asciiTheme="minorHAnsi" w:hAnsiTheme="minorHAnsi" w:cstheme="minorHAnsi"/>
          <w:color w:val="000000"/>
          <w:sz w:val="22"/>
          <w:szCs w:val="22"/>
        </w:rPr>
        <w:t xml:space="preserve"> position with the </w:t>
      </w:r>
      <w:r w:rsidRPr="00042779">
        <w:rPr>
          <w:rFonts w:asciiTheme="minorHAnsi" w:hAnsiTheme="minorHAnsi" w:cstheme="minorHAnsi"/>
          <w:color w:val="000000"/>
          <w:sz w:val="22"/>
          <w:szCs w:val="22"/>
        </w:rPr>
        <w:t>Regional Advisory Committee</w:t>
      </w:r>
      <w:r w:rsidR="00042779" w:rsidRPr="00042779">
        <w:rPr>
          <w:rFonts w:asciiTheme="minorHAnsi" w:hAnsiTheme="minorHAnsi" w:cstheme="minorHAnsi"/>
          <w:color w:val="000000"/>
          <w:sz w:val="22"/>
          <w:szCs w:val="22"/>
        </w:rPr>
        <w:t xml:space="preserve"> </w:t>
      </w:r>
      <w:r w:rsidR="00042779">
        <w:rPr>
          <w:rFonts w:asciiTheme="minorHAnsi" w:hAnsiTheme="minorHAnsi" w:cstheme="minorHAnsi"/>
          <w:color w:val="000000"/>
          <w:sz w:val="22"/>
          <w:szCs w:val="22"/>
        </w:rPr>
        <w:t xml:space="preserve">(RAC) </w:t>
      </w:r>
      <w:r w:rsidR="00042779" w:rsidRPr="00042779">
        <w:rPr>
          <w:rFonts w:asciiTheme="minorHAnsi" w:hAnsiTheme="minorHAnsi" w:cstheme="minorHAnsi"/>
          <w:color w:val="000000"/>
          <w:sz w:val="22"/>
          <w:szCs w:val="22"/>
        </w:rPr>
        <w:t>is ending in a few months and mentioned El Dorado will need a new representative.</w:t>
      </w:r>
      <w:r w:rsidR="00042779">
        <w:rPr>
          <w:rFonts w:asciiTheme="minorHAnsi" w:hAnsiTheme="minorHAnsi" w:cstheme="minorHAnsi"/>
          <w:color w:val="000000"/>
          <w:sz w:val="22"/>
          <w:szCs w:val="22"/>
        </w:rPr>
        <w:t xml:space="preserve">  </w:t>
      </w:r>
      <w:r w:rsidR="00F95A3C">
        <w:rPr>
          <w:rFonts w:asciiTheme="minorHAnsi" w:hAnsiTheme="minorHAnsi" w:cstheme="minorHAnsi"/>
          <w:color w:val="000000"/>
          <w:sz w:val="22"/>
          <w:szCs w:val="22"/>
        </w:rPr>
        <w:t>Karen shared her email in case anyone has any questions</w:t>
      </w:r>
      <w:r w:rsidR="00042779">
        <w:rPr>
          <w:rFonts w:asciiTheme="minorHAnsi" w:hAnsiTheme="minorHAnsi" w:cstheme="minorHAnsi"/>
          <w:color w:val="000000"/>
          <w:sz w:val="22"/>
          <w:szCs w:val="22"/>
        </w:rPr>
        <w:t>.</w:t>
      </w:r>
    </w:p>
    <w:p w14:paraId="6632A1E6" w14:textId="0578CBA0" w:rsidR="00577A6D" w:rsidRDefault="00577A6D" w:rsidP="00577A6D">
      <w:pPr>
        <w:pStyle w:val="ListParagraph"/>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77A6D">
        <w:rPr>
          <w:rFonts w:asciiTheme="minorHAnsi" w:hAnsiTheme="minorHAnsi" w:cstheme="minorHAnsi"/>
          <w:color w:val="000000"/>
          <w:sz w:val="22"/>
          <w:szCs w:val="22"/>
        </w:rPr>
        <w:t xml:space="preserve">Public Comment </w:t>
      </w:r>
    </w:p>
    <w:p w14:paraId="06287C90" w14:textId="43A019B4" w:rsidR="00CD6E51" w:rsidRDefault="00CD6E51" w:rsidP="00CD6E51">
      <w:pPr>
        <w:pStyle w:val="ListParagraph"/>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Maria </w:t>
      </w:r>
      <w:r w:rsidR="00F95A3C">
        <w:rPr>
          <w:rFonts w:asciiTheme="minorHAnsi" w:hAnsiTheme="minorHAnsi" w:cstheme="minorHAnsi"/>
          <w:color w:val="000000"/>
          <w:sz w:val="22"/>
          <w:szCs w:val="22"/>
        </w:rPr>
        <w:t xml:space="preserve">commented </w:t>
      </w:r>
      <w:r>
        <w:rPr>
          <w:rFonts w:asciiTheme="minorHAnsi" w:hAnsiTheme="minorHAnsi" w:cstheme="minorHAnsi"/>
          <w:color w:val="000000"/>
          <w:sz w:val="22"/>
          <w:szCs w:val="22"/>
        </w:rPr>
        <w:t>that she attended the parent support group</w:t>
      </w:r>
      <w:r w:rsidR="00F95A3C">
        <w:rPr>
          <w:rFonts w:asciiTheme="minorHAnsi" w:hAnsiTheme="minorHAnsi" w:cstheme="minorHAnsi"/>
          <w:color w:val="000000"/>
          <w:sz w:val="22"/>
          <w:szCs w:val="22"/>
        </w:rPr>
        <w:t xml:space="preserve"> that was shared at the January CAC meeting </w:t>
      </w:r>
      <w:r>
        <w:rPr>
          <w:rFonts w:asciiTheme="minorHAnsi" w:hAnsiTheme="minorHAnsi" w:cstheme="minorHAnsi"/>
          <w:color w:val="000000"/>
          <w:sz w:val="22"/>
          <w:szCs w:val="22"/>
        </w:rPr>
        <w:t>and was appreciative</w:t>
      </w:r>
      <w:r w:rsidR="00F95A3C">
        <w:rPr>
          <w:rFonts w:asciiTheme="minorHAnsi" w:hAnsiTheme="minorHAnsi" w:cstheme="minorHAnsi"/>
          <w:color w:val="000000"/>
          <w:sz w:val="22"/>
          <w:szCs w:val="22"/>
        </w:rPr>
        <w:t xml:space="preserve"> of this community resource.</w:t>
      </w:r>
    </w:p>
    <w:p w14:paraId="3F79E1E0" w14:textId="58AEB177" w:rsidR="00577A6D" w:rsidRPr="00577A6D" w:rsidRDefault="00577A6D" w:rsidP="007F22D3">
      <w:pPr>
        <w:pStyle w:val="ListParagraph"/>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heme="minorHAnsi" w:hAnsiTheme="minorHAnsi" w:cstheme="minorHAnsi"/>
          <w:color w:val="000000"/>
          <w:sz w:val="22"/>
          <w:szCs w:val="22"/>
        </w:rPr>
      </w:pPr>
    </w:p>
    <w:p w14:paraId="0156DD35" w14:textId="66C440DA" w:rsidR="001878D7" w:rsidRPr="00C33AB1" w:rsidRDefault="00577A6D" w:rsidP="00C33AB1">
      <w:pPr>
        <w:pStyle w:val="ListParagraph"/>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77A6D">
        <w:rPr>
          <w:rFonts w:asciiTheme="minorHAnsi" w:hAnsiTheme="minorHAnsi" w:cstheme="minorHAnsi"/>
          <w:color w:val="000000"/>
          <w:sz w:val="22"/>
          <w:szCs w:val="22"/>
        </w:rPr>
        <w:t>Information/Discussion Items:</w:t>
      </w:r>
      <w:bookmarkStart w:id="1" w:name="_Hlk93649125"/>
    </w:p>
    <w:bookmarkEnd w:id="1"/>
    <w:p w14:paraId="0F407FFA" w14:textId="5D5A55C2" w:rsidR="00FC391B" w:rsidRDefault="00FC391B" w:rsidP="00C33AB1">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Local Plan</w:t>
      </w:r>
      <w:r w:rsidR="001C7E44">
        <w:rPr>
          <w:rFonts w:asciiTheme="minorHAnsi" w:hAnsiTheme="minorHAnsi" w:cstheme="minorHAnsi"/>
          <w:color w:val="000000"/>
          <w:sz w:val="22"/>
          <w:szCs w:val="22"/>
        </w:rPr>
        <w:t xml:space="preserve"> addendum </w:t>
      </w:r>
      <w:r w:rsidR="00D927D5">
        <w:rPr>
          <w:rFonts w:asciiTheme="minorHAnsi" w:hAnsiTheme="minorHAnsi" w:cstheme="minorHAnsi"/>
          <w:color w:val="000000"/>
          <w:sz w:val="22"/>
          <w:szCs w:val="22"/>
        </w:rPr>
        <w:t xml:space="preserve"> </w:t>
      </w:r>
    </w:p>
    <w:p w14:paraId="6D98DA93" w14:textId="275F5746" w:rsidR="00042779" w:rsidRDefault="00042779" w:rsidP="00042779">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Kirstin reviewed the changes to the addendum.  Changes in Speech model was shared.  This plan is reviewed every 3 years.</w:t>
      </w:r>
    </w:p>
    <w:p w14:paraId="0181BA82" w14:textId="77777777" w:rsidR="00B562AF" w:rsidRDefault="00042779" w:rsidP="00C33AB1">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Independent Study Injunction</w:t>
      </w:r>
      <w:r w:rsidR="00B562AF">
        <w:rPr>
          <w:rFonts w:asciiTheme="minorHAnsi" w:hAnsiTheme="minorHAnsi" w:cstheme="minorHAnsi"/>
          <w:color w:val="000000"/>
          <w:sz w:val="22"/>
          <w:szCs w:val="22"/>
        </w:rPr>
        <w:t xml:space="preserve"> AB 130</w:t>
      </w:r>
      <w:r>
        <w:rPr>
          <w:rFonts w:asciiTheme="minorHAnsi" w:hAnsiTheme="minorHAnsi" w:cstheme="minorHAnsi"/>
          <w:color w:val="000000"/>
          <w:sz w:val="22"/>
          <w:szCs w:val="22"/>
        </w:rPr>
        <w:t xml:space="preserve">- </w:t>
      </w:r>
    </w:p>
    <w:p w14:paraId="1BB25F5C" w14:textId="3C96943E" w:rsidR="00042779" w:rsidRDefault="00B562AF" w:rsidP="00B562AF">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T</w:t>
      </w:r>
      <w:r w:rsidR="00042779">
        <w:rPr>
          <w:rFonts w:asciiTheme="minorHAnsi" w:hAnsiTheme="minorHAnsi" w:cstheme="minorHAnsi"/>
          <w:color w:val="000000"/>
          <w:sz w:val="22"/>
          <w:szCs w:val="22"/>
        </w:rPr>
        <w:t xml:space="preserve">here has been a lawsuit filed </w:t>
      </w:r>
      <w:r w:rsidR="001C5ED6">
        <w:rPr>
          <w:rFonts w:asciiTheme="minorHAnsi" w:hAnsiTheme="minorHAnsi" w:cstheme="minorHAnsi"/>
          <w:color w:val="000000"/>
          <w:sz w:val="22"/>
          <w:szCs w:val="22"/>
        </w:rPr>
        <w:t>for</w:t>
      </w:r>
      <w:r w:rsidR="00042779">
        <w:rPr>
          <w:rFonts w:asciiTheme="minorHAnsi" w:hAnsiTheme="minorHAnsi" w:cstheme="minorHAnsi"/>
          <w:color w:val="000000"/>
          <w:sz w:val="22"/>
          <w:szCs w:val="22"/>
        </w:rPr>
        <w:t xml:space="preserve"> CDE give districts guidance on students that are currently in indepe</w:t>
      </w:r>
      <w:r>
        <w:rPr>
          <w:rFonts w:asciiTheme="minorHAnsi" w:hAnsiTheme="minorHAnsi" w:cstheme="minorHAnsi"/>
          <w:color w:val="000000"/>
          <w:sz w:val="22"/>
          <w:szCs w:val="22"/>
        </w:rPr>
        <w:t>n</w:t>
      </w:r>
      <w:r w:rsidR="00042779">
        <w:rPr>
          <w:rFonts w:asciiTheme="minorHAnsi" w:hAnsiTheme="minorHAnsi" w:cstheme="minorHAnsi"/>
          <w:color w:val="000000"/>
          <w:sz w:val="22"/>
          <w:szCs w:val="22"/>
        </w:rPr>
        <w:t xml:space="preserve">dent </w:t>
      </w:r>
      <w:proofErr w:type="gramStart"/>
      <w:r w:rsidR="00042779">
        <w:rPr>
          <w:rFonts w:asciiTheme="minorHAnsi" w:hAnsiTheme="minorHAnsi" w:cstheme="minorHAnsi"/>
          <w:color w:val="000000"/>
          <w:sz w:val="22"/>
          <w:szCs w:val="22"/>
        </w:rPr>
        <w:t xml:space="preserve">study, </w:t>
      </w:r>
      <w:r>
        <w:rPr>
          <w:rFonts w:asciiTheme="minorHAnsi" w:hAnsiTheme="minorHAnsi" w:cstheme="minorHAnsi"/>
          <w:color w:val="000000"/>
          <w:sz w:val="22"/>
          <w:szCs w:val="22"/>
        </w:rPr>
        <w:t>or</w:t>
      </w:r>
      <w:proofErr w:type="gramEnd"/>
      <w:r>
        <w:rPr>
          <w:rFonts w:asciiTheme="minorHAnsi" w:hAnsiTheme="minorHAnsi" w:cstheme="minorHAnsi"/>
          <w:color w:val="000000"/>
          <w:sz w:val="22"/>
          <w:szCs w:val="22"/>
        </w:rPr>
        <w:t xml:space="preserve"> </w:t>
      </w:r>
      <w:r w:rsidR="00042779">
        <w:rPr>
          <w:rFonts w:asciiTheme="minorHAnsi" w:hAnsiTheme="minorHAnsi" w:cstheme="minorHAnsi"/>
          <w:color w:val="000000"/>
          <w:sz w:val="22"/>
          <w:szCs w:val="22"/>
        </w:rPr>
        <w:t xml:space="preserve">want to move into </w:t>
      </w:r>
      <w:r w:rsidR="001C5ED6">
        <w:rPr>
          <w:rFonts w:asciiTheme="minorHAnsi" w:hAnsiTheme="minorHAnsi" w:cstheme="minorHAnsi"/>
          <w:color w:val="000000"/>
          <w:sz w:val="22"/>
          <w:szCs w:val="22"/>
        </w:rPr>
        <w:t xml:space="preserve">an </w:t>
      </w:r>
      <w:r w:rsidR="00042779">
        <w:rPr>
          <w:rFonts w:asciiTheme="minorHAnsi" w:hAnsiTheme="minorHAnsi" w:cstheme="minorHAnsi"/>
          <w:color w:val="000000"/>
          <w:sz w:val="22"/>
          <w:szCs w:val="22"/>
        </w:rPr>
        <w:t xml:space="preserve">independent study </w:t>
      </w:r>
      <w:r w:rsidR="001C5ED6">
        <w:rPr>
          <w:rFonts w:asciiTheme="minorHAnsi" w:hAnsiTheme="minorHAnsi" w:cstheme="minorHAnsi"/>
          <w:color w:val="000000"/>
          <w:sz w:val="22"/>
          <w:szCs w:val="22"/>
        </w:rPr>
        <w:t>program.</w:t>
      </w:r>
      <w:r w:rsidR="00042779">
        <w:rPr>
          <w:rFonts w:asciiTheme="minorHAnsi" w:hAnsiTheme="minorHAnsi" w:cstheme="minorHAnsi"/>
          <w:color w:val="000000"/>
          <w:sz w:val="22"/>
          <w:szCs w:val="22"/>
        </w:rPr>
        <w:t xml:space="preserve">  Students with IEP’s had to have Independent study written into the IEPs prior to beginning.  </w:t>
      </w:r>
      <w:r>
        <w:rPr>
          <w:rFonts w:asciiTheme="minorHAnsi" w:hAnsiTheme="minorHAnsi" w:cstheme="minorHAnsi"/>
          <w:color w:val="000000"/>
          <w:sz w:val="22"/>
          <w:szCs w:val="22"/>
        </w:rPr>
        <w:t>A stay has been granted till June.  C</w:t>
      </w:r>
      <w:r w:rsidR="001C5ED6">
        <w:rPr>
          <w:rFonts w:asciiTheme="minorHAnsi" w:hAnsiTheme="minorHAnsi" w:cstheme="minorHAnsi"/>
          <w:color w:val="000000"/>
          <w:sz w:val="22"/>
          <w:szCs w:val="22"/>
        </w:rPr>
        <w:t>D</w:t>
      </w:r>
      <w:r>
        <w:rPr>
          <w:rFonts w:asciiTheme="minorHAnsi" w:hAnsiTheme="minorHAnsi" w:cstheme="minorHAnsi"/>
          <w:color w:val="000000"/>
          <w:sz w:val="22"/>
          <w:szCs w:val="22"/>
        </w:rPr>
        <w:t xml:space="preserve">E has issued a revision to their FAQs.  This will be shared </w:t>
      </w:r>
      <w:r w:rsidR="001C5ED6">
        <w:rPr>
          <w:rFonts w:asciiTheme="minorHAnsi" w:hAnsiTheme="minorHAnsi" w:cstheme="minorHAnsi"/>
          <w:color w:val="000000"/>
          <w:sz w:val="22"/>
          <w:szCs w:val="22"/>
        </w:rPr>
        <w:t xml:space="preserve">in the follow up email.  </w:t>
      </w:r>
    </w:p>
    <w:p w14:paraId="3B6094C0" w14:textId="07D459EC" w:rsidR="00B562AF" w:rsidRDefault="00B562AF" w:rsidP="00C33AB1">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Acronym resource</w:t>
      </w:r>
    </w:p>
    <w:p w14:paraId="788A78F0" w14:textId="34A4F102" w:rsidR="00B562AF" w:rsidRDefault="00B562AF" w:rsidP="00B562AF">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F3 resource of special education acronyms.  This resource will be shared in the follow up email.</w:t>
      </w:r>
    </w:p>
    <w:p w14:paraId="289C8A6C" w14:textId="77777777" w:rsidR="00B562AF" w:rsidRDefault="00D73384" w:rsidP="00C33AB1">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C33AB1">
        <w:rPr>
          <w:rFonts w:asciiTheme="minorHAnsi" w:hAnsiTheme="minorHAnsi" w:cstheme="minorHAnsi"/>
          <w:color w:val="000000"/>
          <w:sz w:val="22"/>
          <w:szCs w:val="22"/>
        </w:rPr>
        <w:t>Legislative Day May 4</w:t>
      </w:r>
      <w:r w:rsidRPr="00C33AB1">
        <w:rPr>
          <w:rFonts w:asciiTheme="minorHAnsi" w:hAnsiTheme="minorHAnsi" w:cstheme="minorHAnsi"/>
          <w:color w:val="000000"/>
          <w:sz w:val="22"/>
          <w:szCs w:val="22"/>
          <w:vertAlign w:val="superscript"/>
        </w:rPr>
        <w:t xml:space="preserve">, </w:t>
      </w:r>
      <w:r w:rsidRPr="00C33AB1">
        <w:rPr>
          <w:rFonts w:asciiTheme="minorHAnsi" w:hAnsiTheme="minorHAnsi" w:cstheme="minorHAnsi"/>
          <w:color w:val="000000"/>
          <w:sz w:val="22"/>
          <w:szCs w:val="22"/>
        </w:rPr>
        <w:t xml:space="preserve">2022  </w:t>
      </w:r>
    </w:p>
    <w:p w14:paraId="0D6FB6E5" w14:textId="794927F9" w:rsidR="00D73384" w:rsidRDefault="001C5ED6" w:rsidP="00B562AF">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Offered v</w:t>
      </w:r>
      <w:r w:rsidR="00B562AF">
        <w:rPr>
          <w:rFonts w:asciiTheme="minorHAnsi" w:hAnsiTheme="minorHAnsi" w:cstheme="minorHAnsi"/>
          <w:color w:val="000000"/>
          <w:sz w:val="22"/>
          <w:szCs w:val="22"/>
        </w:rPr>
        <w:t>irtua</w:t>
      </w:r>
      <w:r>
        <w:rPr>
          <w:rFonts w:asciiTheme="minorHAnsi" w:hAnsiTheme="minorHAnsi" w:cstheme="minorHAnsi"/>
          <w:color w:val="000000"/>
          <w:sz w:val="22"/>
          <w:szCs w:val="22"/>
        </w:rPr>
        <w:t>l</w:t>
      </w:r>
      <w:r w:rsidR="00B562AF">
        <w:rPr>
          <w:rFonts w:asciiTheme="minorHAnsi" w:hAnsiTheme="minorHAnsi" w:cstheme="minorHAnsi"/>
          <w:color w:val="000000"/>
          <w:sz w:val="22"/>
          <w:szCs w:val="22"/>
        </w:rPr>
        <w:t>l</w:t>
      </w:r>
      <w:r>
        <w:rPr>
          <w:rFonts w:asciiTheme="minorHAnsi" w:hAnsiTheme="minorHAnsi" w:cstheme="minorHAnsi"/>
          <w:color w:val="000000"/>
          <w:sz w:val="22"/>
          <w:szCs w:val="22"/>
        </w:rPr>
        <w:t>y</w:t>
      </w:r>
      <w:r w:rsidR="00B562AF">
        <w:rPr>
          <w:rFonts w:asciiTheme="minorHAnsi" w:hAnsiTheme="minorHAnsi" w:cstheme="minorHAnsi"/>
          <w:color w:val="000000"/>
          <w:sz w:val="22"/>
          <w:szCs w:val="22"/>
        </w:rPr>
        <w:t xml:space="preserve"> as the state capital is being renovated.  The </w:t>
      </w:r>
      <w:r>
        <w:rPr>
          <w:rFonts w:asciiTheme="minorHAnsi" w:hAnsiTheme="minorHAnsi" w:cstheme="minorHAnsi"/>
          <w:color w:val="000000"/>
          <w:sz w:val="22"/>
          <w:szCs w:val="22"/>
        </w:rPr>
        <w:t>flyer</w:t>
      </w:r>
      <w:r w:rsidR="00B562AF">
        <w:rPr>
          <w:rFonts w:asciiTheme="minorHAnsi" w:hAnsiTheme="minorHAnsi" w:cstheme="minorHAnsi"/>
          <w:color w:val="000000"/>
          <w:sz w:val="22"/>
          <w:szCs w:val="22"/>
        </w:rPr>
        <w:t xml:space="preserve"> will be shared</w:t>
      </w:r>
      <w:r>
        <w:rPr>
          <w:rFonts w:asciiTheme="minorHAnsi" w:hAnsiTheme="minorHAnsi" w:cstheme="minorHAnsi"/>
          <w:color w:val="000000"/>
          <w:sz w:val="22"/>
          <w:szCs w:val="22"/>
        </w:rPr>
        <w:t xml:space="preserve"> in the follow up email</w:t>
      </w:r>
      <w:r w:rsidR="00B562AF">
        <w:rPr>
          <w:rFonts w:asciiTheme="minorHAnsi" w:hAnsiTheme="minorHAnsi" w:cstheme="minorHAnsi"/>
          <w:color w:val="000000"/>
          <w:sz w:val="22"/>
          <w:szCs w:val="22"/>
        </w:rPr>
        <w:t xml:space="preserve">.   </w:t>
      </w:r>
      <w:r>
        <w:rPr>
          <w:rFonts w:asciiTheme="minorHAnsi" w:hAnsiTheme="minorHAnsi" w:cstheme="minorHAnsi"/>
          <w:color w:val="000000"/>
          <w:sz w:val="22"/>
          <w:szCs w:val="22"/>
        </w:rPr>
        <w:t>L</w:t>
      </w:r>
      <w:r w:rsidR="00B562AF">
        <w:rPr>
          <w:rFonts w:asciiTheme="minorHAnsi" w:hAnsiTheme="minorHAnsi" w:cstheme="minorHAnsi"/>
          <w:color w:val="000000"/>
          <w:sz w:val="22"/>
          <w:szCs w:val="22"/>
        </w:rPr>
        <w:t>et the SELPA know</w:t>
      </w:r>
      <w:r>
        <w:rPr>
          <w:rFonts w:asciiTheme="minorHAnsi" w:hAnsiTheme="minorHAnsi" w:cstheme="minorHAnsi"/>
          <w:color w:val="000000"/>
          <w:sz w:val="22"/>
          <w:szCs w:val="22"/>
        </w:rPr>
        <w:t xml:space="preserve"> if you want to attend.</w:t>
      </w:r>
    </w:p>
    <w:p w14:paraId="26C52AA8" w14:textId="287391A0" w:rsidR="00B562AF" w:rsidRPr="00C33AB1" w:rsidRDefault="00B562AF" w:rsidP="00B562AF">
      <w:pPr>
        <w:numPr>
          <w:ilvl w:val="3"/>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Megan requested to attend.  </w:t>
      </w:r>
    </w:p>
    <w:p w14:paraId="0DF94824" w14:textId="5A1A0C97" w:rsidR="00577A6D" w:rsidRDefault="00F52F48" w:rsidP="00C92BB5">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202</w:t>
      </w:r>
      <w:r w:rsidR="001C7E44">
        <w:rPr>
          <w:rFonts w:asciiTheme="minorHAnsi" w:hAnsiTheme="minorHAnsi" w:cstheme="minorHAnsi"/>
          <w:color w:val="000000"/>
          <w:sz w:val="22"/>
          <w:szCs w:val="22"/>
        </w:rPr>
        <w:t>2</w:t>
      </w:r>
      <w:r>
        <w:rPr>
          <w:rFonts w:asciiTheme="minorHAnsi" w:hAnsiTheme="minorHAnsi" w:cstheme="minorHAnsi"/>
          <w:color w:val="000000"/>
          <w:sz w:val="22"/>
          <w:szCs w:val="22"/>
        </w:rPr>
        <w:t>-202</w:t>
      </w:r>
      <w:r w:rsidR="001C7E44">
        <w:rPr>
          <w:rFonts w:asciiTheme="minorHAnsi" w:hAnsiTheme="minorHAnsi" w:cstheme="minorHAnsi"/>
          <w:color w:val="000000"/>
          <w:sz w:val="22"/>
          <w:szCs w:val="22"/>
        </w:rPr>
        <w:t xml:space="preserve">3 </w:t>
      </w:r>
      <w:r>
        <w:rPr>
          <w:rFonts w:asciiTheme="minorHAnsi" w:hAnsiTheme="minorHAnsi" w:cstheme="minorHAnsi"/>
          <w:color w:val="000000"/>
          <w:sz w:val="22"/>
          <w:szCs w:val="22"/>
        </w:rPr>
        <w:t>CAC Dates</w:t>
      </w:r>
      <w:r w:rsidR="00C92BB5">
        <w:rPr>
          <w:rFonts w:asciiTheme="minorHAnsi" w:hAnsiTheme="minorHAnsi" w:cstheme="minorHAnsi"/>
          <w:color w:val="000000"/>
          <w:sz w:val="22"/>
          <w:szCs w:val="22"/>
        </w:rPr>
        <w:t>:</w:t>
      </w:r>
    </w:p>
    <w:p w14:paraId="1E601DB0" w14:textId="28DCCF2F" w:rsidR="00C92BB5" w:rsidRDefault="00C92BB5" w:rsidP="00C92BB5">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October </w:t>
      </w:r>
      <w:r w:rsidR="001C7E44">
        <w:rPr>
          <w:rFonts w:asciiTheme="minorHAnsi" w:hAnsiTheme="minorHAnsi" w:cstheme="minorHAnsi"/>
          <w:color w:val="000000"/>
          <w:sz w:val="22"/>
          <w:szCs w:val="22"/>
        </w:rPr>
        <w:t>18</w:t>
      </w:r>
      <w:r>
        <w:rPr>
          <w:rFonts w:asciiTheme="minorHAnsi" w:hAnsiTheme="minorHAnsi" w:cstheme="minorHAnsi"/>
          <w:color w:val="000000"/>
          <w:sz w:val="22"/>
          <w:szCs w:val="22"/>
        </w:rPr>
        <w:t>, 202</w:t>
      </w:r>
      <w:r w:rsidR="001C7E44">
        <w:rPr>
          <w:rFonts w:asciiTheme="minorHAnsi" w:hAnsiTheme="minorHAnsi" w:cstheme="minorHAnsi"/>
          <w:color w:val="000000"/>
          <w:sz w:val="22"/>
          <w:szCs w:val="22"/>
        </w:rPr>
        <w:t>2</w:t>
      </w:r>
    </w:p>
    <w:p w14:paraId="754D5A6A" w14:textId="3A8FA53D" w:rsidR="00C92BB5" w:rsidRDefault="00C92BB5" w:rsidP="00C92BB5">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January </w:t>
      </w:r>
      <w:r w:rsidR="001C7E44">
        <w:rPr>
          <w:rFonts w:asciiTheme="minorHAnsi" w:hAnsiTheme="minorHAnsi" w:cstheme="minorHAnsi"/>
          <w:color w:val="000000"/>
          <w:sz w:val="22"/>
          <w:szCs w:val="22"/>
        </w:rPr>
        <w:t>24</w:t>
      </w:r>
      <w:r>
        <w:rPr>
          <w:rFonts w:asciiTheme="minorHAnsi" w:hAnsiTheme="minorHAnsi" w:cstheme="minorHAnsi"/>
          <w:color w:val="000000"/>
          <w:sz w:val="22"/>
          <w:szCs w:val="22"/>
        </w:rPr>
        <w:t>, 202</w:t>
      </w:r>
      <w:r w:rsidR="001B3780">
        <w:rPr>
          <w:rFonts w:asciiTheme="minorHAnsi" w:hAnsiTheme="minorHAnsi" w:cstheme="minorHAnsi"/>
          <w:color w:val="000000"/>
          <w:sz w:val="22"/>
          <w:szCs w:val="22"/>
        </w:rPr>
        <w:t>3</w:t>
      </w:r>
    </w:p>
    <w:p w14:paraId="53CD849A" w14:textId="00478EA8" w:rsidR="00C92BB5" w:rsidRDefault="00C92BB5" w:rsidP="00C92BB5">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April </w:t>
      </w:r>
      <w:r w:rsidR="001B3780">
        <w:rPr>
          <w:rFonts w:asciiTheme="minorHAnsi" w:hAnsiTheme="minorHAnsi" w:cstheme="minorHAnsi"/>
          <w:color w:val="000000"/>
          <w:sz w:val="22"/>
          <w:szCs w:val="22"/>
        </w:rPr>
        <w:t>2</w:t>
      </w:r>
      <w:r>
        <w:rPr>
          <w:rFonts w:asciiTheme="minorHAnsi" w:hAnsiTheme="minorHAnsi" w:cstheme="minorHAnsi"/>
          <w:color w:val="000000"/>
          <w:sz w:val="22"/>
          <w:szCs w:val="22"/>
        </w:rPr>
        <w:t>5, 202</w:t>
      </w:r>
      <w:r w:rsidR="001B3780">
        <w:rPr>
          <w:rFonts w:asciiTheme="minorHAnsi" w:hAnsiTheme="minorHAnsi" w:cstheme="minorHAnsi"/>
          <w:color w:val="000000"/>
          <w:sz w:val="22"/>
          <w:szCs w:val="22"/>
        </w:rPr>
        <w:t>3</w:t>
      </w:r>
    </w:p>
    <w:p w14:paraId="5642BC86" w14:textId="77777777" w:rsidR="00C92BB5" w:rsidRPr="00C92BB5" w:rsidRDefault="00C92BB5" w:rsidP="00C92BB5">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color w:val="000000"/>
          <w:sz w:val="22"/>
          <w:szCs w:val="22"/>
        </w:rPr>
      </w:pPr>
    </w:p>
    <w:p w14:paraId="7A382339" w14:textId="44015F20" w:rsidR="001B5672" w:rsidRDefault="00577A6D" w:rsidP="001C7E44">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77A6D">
        <w:rPr>
          <w:rFonts w:asciiTheme="minorHAnsi" w:hAnsiTheme="minorHAnsi" w:cstheme="minorHAnsi"/>
          <w:color w:val="000000"/>
          <w:sz w:val="22"/>
          <w:szCs w:val="22"/>
        </w:rPr>
        <w:t>Request for Agenda Items</w:t>
      </w:r>
    </w:p>
    <w:p w14:paraId="03AB1CB5" w14:textId="37198223" w:rsidR="00B562AF" w:rsidRDefault="00B562AF" w:rsidP="00B562AF">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Megan requested support for </w:t>
      </w:r>
      <w:r w:rsidR="00490799">
        <w:rPr>
          <w:rFonts w:asciiTheme="minorHAnsi" w:hAnsiTheme="minorHAnsi" w:cstheme="minorHAnsi"/>
          <w:color w:val="000000"/>
          <w:sz w:val="22"/>
          <w:szCs w:val="22"/>
        </w:rPr>
        <w:t>county classes that are housed in local districts.</w:t>
      </w:r>
    </w:p>
    <w:p w14:paraId="01D16174" w14:textId="33B5DA6C" w:rsidR="00B562AF" w:rsidRPr="001B3780" w:rsidRDefault="00B562AF" w:rsidP="00B562AF">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Maria requested information on Dyslexia and early intervention</w:t>
      </w:r>
      <w:r w:rsidR="001C5ED6">
        <w:rPr>
          <w:rFonts w:asciiTheme="minorHAnsi" w:hAnsiTheme="minorHAnsi" w:cstheme="minorHAnsi"/>
          <w:color w:val="000000"/>
          <w:sz w:val="22"/>
          <w:szCs w:val="22"/>
        </w:rPr>
        <w:t xml:space="preserve">  within </w:t>
      </w:r>
      <w:proofErr w:type="spellStart"/>
      <w:r w:rsidR="001C5ED6">
        <w:rPr>
          <w:rFonts w:asciiTheme="minorHAnsi" w:hAnsiTheme="minorHAnsi" w:cstheme="minorHAnsi"/>
          <w:color w:val="000000"/>
          <w:sz w:val="22"/>
          <w:szCs w:val="22"/>
        </w:rPr>
        <w:t>our</w:t>
      </w:r>
      <w:proofErr w:type="spellEnd"/>
      <w:r w:rsidR="001C5ED6">
        <w:rPr>
          <w:rFonts w:asciiTheme="minorHAnsi" w:hAnsiTheme="minorHAnsi" w:cstheme="minorHAnsi"/>
          <w:color w:val="000000"/>
          <w:sz w:val="22"/>
          <w:szCs w:val="22"/>
        </w:rPr>
        <w:t xml:space="preserve"> county</w:t>
      </w:r>
      <w:bookmarkStart w:id="2" w:name="_GoBack"/>
      <w:bookmarkEnd w:id="2"/>
      <w:r>
        <w:rPr>
          <w:rFonts w:asciiTheme="minorHAnsi" w:hAnsiTheme="minorHAnsi" w:cstheme="minorHAnsi"/>
          <w:color w:val="000000"/>
          <w:sz w:val="22"/>
          <w:szCs w:val="22"/>
        </w:rPr>
        <w:t xml:space="preserve">.  </w:t>
      </w:r>
    </w:p>
    <w:p w14:paraId="05838FB4" w14:textId="77777777" w:rsidR="007F22D3" w:rsidRPr="00577A6D" w:rsidRDefault="007F22D3" w:rsidP="00B45119">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p>
    <w:p w14:paraId="50FD0556" w14:textId="77777777" w:rsidR="00490799" w:rsidRDefault="00577A6D" w:rsidP="00490799">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77A6D">
        <w:rPr>
          <w:rFonts w:asciiTheme="minorHAnsi" w:hAnsiTheme="minorHAnsi" w:cstheme="minorHAnsi"/>
          <w:color w:val="000000"/>
          <w:sz w:val="22"/>
          <w:szCs w:val="22"/>
        </w:rPr>
        <w:t>Adjournment of Meeting and time</w:t>
      </w:r>
    </w:p>
    <w:p w14:paraId="5D350DD2" w14:textId="46EBD93D" w:rsidR="00490799" w:rsidRPr="00490799" w:rsidRDefault="00490799" w:rsidP="00490799">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490799">
        <w:rPr>
          <w:rFonts w:asciiTheme="minorHAnsi" w:hAnsiTheme="minorHAnsi" w:cstheme="minorHAnsi"/>
          <w:color w:val="000000"/>
          <w:sz w:val="22"/>
          <w:szCs w:val="22"/>
        </w:rPr>
        <w:t xml:space="preserve">Maria moved to </w:t>
      </w:r>
      <w:r w:rsidR="000816F5">
        <w:rPr>
          <w:rFonts w:asciiTheme="minorHAnsi" w:hAnsiTheme="minorHAnsi" w:cstheme="minorHAnsi"/>
          <w:color w:val="000000"/>
          <w:sz w:val="22"/>
          <w:szCs w:val="22"/>
        </w:rPr>
        <w:t>adjourn at 10:11am</w:t>
      </w:r>
      <w:r w:rsidRPr="00490799">
        <w:rPr>
          <w:rFonts w:asciiTheme="minorHAnsi" w:hAnsiTheme="minorHAnsi" w:cstheme="minorHAnsi"/>
          <w:color w:val="000000"/>
          <w:sz w:val="22"/>
          <w:szCs w:val="22"/>
        </w:rPr>
        <w:t>, Megan seconded</w:t>
      </w:r>
    </w:p>
    <w:p w14:paraId="28B90A09" w14:textId="77777777" w:rsidR="001B5672" w:rsidRPr="007F22D3" w:rsidRDefault="001B5672" w:rsidP="00D71069">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sz w:val="22"/>
          <w:szCs w:val="22"/>
        </w:rPr>
      </w:pPr>
    </w:p>
    <w:p w14:paraId="5C0779C4" w14:textId="03C73335" w:rsidR="00577A6D" w:rsidRPr="00577A6D" w:rsidRDefault="00577A6D" w:rsidP="001B3780">
      <w:pPr>
        <w:autoSpaceDE w:val="0"/>
        <w:autoSpaceDN w:val="0"/>
        <w:adjustRightInd w:val="0"/>
        <w:spacing w:after="240"/>
        <w:ind w:firstLine="720"/>
        <w:rPr>
          <w:rFonts w:asciiTheme="minorHAnsi" w:hAnsiTheme="minorHAnsi" w:cstheme="minorHAnsi"/>
          <w:b/>
          <w:bCs/>
          <w:iCs/>
          <w:color w:val="000000"/>
          <w:sz w:val="22"/>
          <w:szCs w:val="22"/>
          <w:u w:val="single"/>
        </w:rPr>
      </w:pPr>
      <w:r w:rsidRPr="00577A6D">
        <w:rPr>
          <w:rFonts w:asciiTheme="minorHAnsi" w:hAnsiTheme="minorHAnsi" w:cstheme="minorHAnsi"/>
          <w:b/>
          <w:bCs/>
          <w:iCs/>
          <w:color w:val="000000"/>
          <w:sz w:val="22"/>
          <w:szCs w:val="22"/>
          <w:u w:val="single"/>
        </w:rPr>
        <w:t>Additional information</w:t>
      </w:r>
      <w:r w:rsidRPr="00577A6D">
        <w:rPr>
          <w:rFonts w:asciiTheme="minorHAnsi" w:hAnsiTheme="minorHAnsi" w:cstheme="minorHAnsi"/>
          <w:b/>
          <w:bCs/>
          <w:iCs/>
          <w:color w:val="000000"/>
          <w:sz w:val="22"/>
          <w:szCs w:val="22"/>
        </w:rPr>
        <w:t>:</w:t>
      </w:r>
    </w:p>
    <w:p w14:paraId="25D72D98" w14:textId="32266308" w:rsidR="00577A6D" w:rsidRPr="00577A6D" w:rsidRDefault="008240D0" w:rsidP="00577A6D">
      <w:pPr>
        <w:autoSpaceDE w:val="0"/>
        <w:autoSpaceDN w:val="0"/>
        <w:adjustRightInd w:val="0"/>
        <w:ind w:firstLine="720"/>
        <w:rPr>
          <w:rFonts w:asciiTheme="minorHAnsi" w:hAnsiTheme="minorHAnsi" w:cstheme="minorHAnsi"/>
          <w:color w:val="000000"/>
          <w:sz w:val="22"/>
          <w:szCs w:val="22"/>
        </w:rPr>
      </w:pPr>
      <w:r>
        <w:rPr>
          <w:rFonts w:asciiTheme="minorHAnsi" w:hAnsiTheme="minorHAnsi" w:cstheme="minorHAnsi"/>
          <w:color w:val="000000"/>
          <w:sz w:val="22"/>
          <w:szCs w:val="22"/>
        </w:rPr>
        <w:t>Daina Mahaffey</w:t>
      </w:r>
      <w:r w:rsidR="00577A6D" w:rsidRPr="00577A6D">
        <w:rPr>
          <w:rFonts w:asciiTheme="minorHAnsi" w:hAnsiTheme="minorHAnsi" w:cstheme="minorHAnsi"/>
          <w:color w:val="000000"/>
          <w:sz w:val="22"/>
          <w:szCs w:val="22"/>
        </w:rPr>
        <w:t>, Program Specialist:  530-</w:t>
      </w:r>
      <w:r>
        <w:rPr>
          <w:rFonts w:asciiTheme="minorHAnsi" w:hAnsiTheme="minorHAnsi" w:cstheme="minorHAnsi"/>
          <w:color w:val="000000"/>
          <w:sz w:val="22"/>
          <w:szCs w:val="22"/>
        </w:rPr>
        <w:t>313-3288</w:t>
      </w:r>
    </w:p>
    <w:p w14:paraId="4AFCEE72" w14:textId="77777777" w:rsidR="00577A6D" w:rsidRPr="00577A6D" w:rsidRDefault="00577A6D" w:rsidP="00577A6D">
      <w:pPr>
        <w:autoSpaceDE w:val="0"/>
        <w:autoSpaceDN w:val="0"/>
        <w:adjustRightInd w:val="0"/>
        <w:ind w:firstLine="720"/>
        <w:rPr>
          <w:rFonts w:asciiTheme="minorHAnsi" w:hAnsiTheme="minorHAnsi" w:cstheme="minorHAnsi"/>
          <w:color w:val="000000"/>
          <w:sz w:val="22"/>
          <w:szCs w:val="22"/>
        </w:rPr>
      </w:pPr>
      <w:r w:rsidRPr="00577A6D">
        <w:rPr>
          <w:rFonts w:asciiTheme="minorHAnsi" w:hAnsiTheme="minorHAnsi" w:cstheme="minorHAnsi"/>
          <w:color w:val="000000"/>
          <w:sz w:val="22"/>
          <w:szCs w:val="22"/>
        </w:rPr>
        <w:t xml:space="preserve">SELPA Office: 530-295-2462 </w:t>
      </w:r>
    </w:p>
    <w:p w14:paraId="6454572A" w14:textId="77777777" w:rsidR="00577A6D" w:rsidRPr="00577A6D" w:rsidRDefault="00577A6D" w:rsidP="00577A6D">
      <w:pPr>
        <w:ind w:right="270" w:firstLine="720"/>
        <w:rPr>
          <w:rFonts w:asciiTheme="minorHAnsi" w:hAnsiTheme="minorHAnsi" w:cstheme="minorHAnsi"/>
          <w:color w:val="000000"/>
          <w:sz w:val="22"/>
          <w:szCs w:val="22"/>
        </w:rPr>
      </w:pPr>
      <w:r w:rsidRPr="00577A6D">
        <w:rPr>
          <w:rFonts w:asciiTheme="minorHAnsi" w:hAnsiTheme="minorHAnsi" w:cstheme="minorHAnsi"/>
          <w:color w:val="000000"/>
          <w:sz w:val="22"/>
          <w:szCs w:val="22"/>
        </w:rPr>
        <w:t xml:space="preserve">EDCOE SELPA Website: </w:t>
      </w:r>
    </w:p>
    <w:p w14:paraId="0079F666" w14:textId="3D464E2A" w:rsidR="00577A6D" w:rsidRPr="00577A6D" w:rsidRDefault="0088105D" w:rsidP="00623D11">
      <w:pPr>
        <w:ind w:right="270" w:firstLine="720"/>
        <w:rPr>
          <w:rFonts w:asciiTheme="minorHAnsi" w:hAnsiTheme="minorHAnsi" w:cstheme="minorHAnsi"/>
          <w:color w:val="000000"/>
          <w:sz w:val="22"/>
          <w:szCs w:val="22"/>
        </w:rPr>
      </w:pPr>
      <w:hyperlink r:id="rId11" w:history="1">
        <w:r w:rsidR="00577A6D" w:rsidRPr="00577A6D">
          <w:rPr>
            <w:rStyle w:val="Hyperlink"/>
            <w:rFonts w:asciiTheme="minorHAnsi" w:hAnsiTheme="minorHAnsi" w:cstheme="minorHAnsi"/>
            <w:sz w:val="22"/>
            <w:szCs w:val="22"/>
          </w:rPr>
          <w:t>http://edcoe.org/educational-services/selpa-special-education-local-plan-area</w:t>
        </w:r>
      </w:hyperlink>
    </w:p>
    <w:p w14:paraId="61EE4BC5" w14:textId="77777777" w:rsidR="00577A6D" w:rsidRPr="00577A6D" w:rsidRDefault="00577A6D" w:rsidP="00623D11">
      <w:pPr>
        <w:ind w:right="270"/>
        <w:rPr>
          <w:rFonts w:asciiTheme="minorHAnsi" w:hAnsiTheme="minorHAnsi" w:cstheme="minorHAnsi"/>
          <w:color w:val="000000"/>
          <w:sz w:val="22"/>
          <w:szCs w:val="22"/>
        </w:rPr>
      </w:pPr>
    </w:p>
    <w:p w14:paraId="0DDD9E8F" w14:textId="77777777" w:rsidR="00577A6D" w:rsidRPr="00577A6D" w:rsidRDefault="00577A6D" w:rsidP="00577A6D">
      <w:pPr>
        <w:ind w:right="270" w:firstLine="720"/>
        <w:jc w:val="both"/>
        <w:rPr>
          <w:rFonts w:asciiTheme="minorHAnsi" w:hAnsiTheme="minorHAnsi" w:cstheme="minorHAnsi"/>
          <w:color w:val="000000"/>
          <w:sz w:val="22"/>
          <w:szCs w:val="22"/>
        </w:rPr>
      </w:pPr>
    </w:p>
    <w:p w14:paraId="01F0440B" w14:textId="651C9DD6" w:rsidR="000C543F" w:rsidRDefault="00577A6D" w:rsidP="00577A6D">
      <w:pPr>
        <w:jc w:val="both"/>
        <w:rPr>
          <w:rFonts w:asciiTheme="minorHAnsi" w:hAnsiTheme="minorHAnsi" w:cstheme="minorHAnsi"/>
          <w:i/>
          <w:iCs/>
          <w:color w:val="000000"/>
          <w:sz w:val="16"/>
          <w:szCs w:val="16"/>
        </w:rPr>
      </w:pPr>
      <w:r w:rsidRPr="00577A6D">
        <w:rPr>
          <w:rFonts w:asciiTheme="minorHAnsi" w:hAnsiTheme="minorHAnsi" w:cstheme="minorHAnsi"/>
          <w:color w:val="000000"/>
          <w:sz w:val="16"/>
          <w:szCs w:val="16"/>
        </w:rPr>
        <w:t xml:space="preserve">Notices: In compliance with the Americans with Disabilities Act, for those requiring special assistance to access public meeting rooms or to otherwise participate at a public meeting conducted by the El Dorado County Office of Education (EDCOE), please contact </w:t>
      </w:r>
      <w:r w:rsidR="004B1C65">
        <w:rPr>
          <w:rFonts w:asciiTheme="minorHAnsi" w:hAnsiTheme="minorHAnsi" w:cstheme="minorHAnsi"/>
          <w:color w:val="000000"/>
          <w:sz w:val="16"/>
          <w:szCs w:val="16"/>
        </w:rPr>
        <w:t>Kirstin Comstock</w:t>
      </w:r>
      <w:r w:rsidR="00925869">
        <w:rPr>
          <w:rFonts w:asciiTheme="minorHAnsi" w:hAnsiTheme="minorHAnsi" w:cstheme="minorHAnsi"/>
          <w:color w:val="000000"/>
          <w:sz w:val="16"/>
          <w:szCs w:val="16"/>
        </w:rPr>
        <w:t xml:space="preserve"> </w:t>
      </w:r>
      <w:r w:rsidRPr="00577A6D">
        <w:rPr>
          <w:rFonts w:asciiTheme="minorHAnsi" w:hAnsiTheme="minorHAnsi" w:cstheme="minorHAnsi"/>
          <w:color w:val="000000"/>
          <w:sz w:val="16"/>
          <w:szCs w:val="16"/>
        </w:rPr>
        <w:t>at 530.</w:t>
      </w:r>
      <w:r w:rsidR="004B1C65">
        <w:rPr>
          <w:rFonts w:asciiTheme="minorHAnsi" w:hAnsiTheme="minorHAnsi" w:cstheme="minorHAnsi"/>
          <w:color w:val="000000"/>
          <w:sz w:val="16"/>
          <w:szCs w:val="16"/>
        </w:rPr>
        <w:t>457.7010</w:t>
      </w:r>
      <w:r w:rsidRPr="00577A6D">
        <w:rPr>
          <w:rFonts w:asciiTheme="minorHAnsi" w:hAnsiTheme="minorHAnsi" w:cstheme="minorHAnsi"/>
          <w:color w:val="000000"/>
          <w:sz w:val="16"/>
          <w:szCs w:val="16"/>
        </w:rPr>
        <w:t xml:space="preserve">, </w:t>
      </w:r>
      <w:hyperlink r:id="rId12" w:history="1">
        <w:r w:rsidR="004B1C65" w:rsidRPr="0084385E">
          <w:rPr>
            <w:rStyle w:val="Hyperlink"/>
            <w:rFonts w:asciiTheme="minorHAnsi" w:hAnsiTheme="minorHAnsi" w:cstheme="minorHAnsi"/>
            <w:sz w:val="16"/>
            <w:szCs w:val="16"/>
          </w:rPr>
          <w:t>Kcomstock@edcoe.org</w:t>
        </w:r>
      </w:hyperlink>
      <w:r w:rsidRPr="00577A6D">
        <w:rPr>
          <w:rFonts w:asciiTheme="minorHAnsi" w:hAnsiTheme="minorHAnsi" w:cstheme="minorHAnsi"/>
          <w:color w:val="000000"/>
          <w:sz w:val="16"/>
          <w:szCs w:val="16"/>
        </w:rPr>
        <w:t xml:space="preserve"> at least 48 hours in advance of the meeting you wish to attend so that every reasonable effort to accommodate you, including requests for auxiliary aids or services, can be made. Meeting documents are provided online at </w:t>
      </w:r>
      <w:hyperlink r:id="rId13" w:history="1">
        <w:r w:rsidRPr="00577A6D">
          <w:rPr>
            <w:rStyle w:val="Hyperlink"/>
            <w:rFonts w:asciiTheme="minorHAnsi" w:hAnsiTheme="minorHAnsi" w:cstheme="minorHAnsi"/>
            <w:sz w:val="16"/>
            <w:szCs w:val="16"/>
          </w:rPr>
          <w:t>http://edcoe.org/educational-services/selpa-special-education-local-plan-area/community-advisory-committee</w:t>
        </w:r>
      </w:hyperlink>
      <w:r w:rsidRPr="00577A6D">
        <w:rPr>
          <w:rFonts w:asciiTheme="minorHAnsi" w:hAnsiTheme="minorHAnsi" w:cstheme="minorHAnsi"/>
          <w:color w:val="000000"/>
          <w:sz w:val="16"/>
          <w:szCs w:val="16"/>
        </w:rPr>
        <w:t xml:space="preserve">. If you require documents being discussed at a public meeting be made accessible, please contact </w:t>
      </w:r>
      <w:r w:rsidR="004B1C65">
        <w:rPr>
          <w:rFonts w:asciiTheme="minorHAnsi" w:hAnsiTheme="minorHAnsi" w:cstheme="minorHAnsi"/>
          <w:i/>
          <w:iCs/>
          <w:color w:val="000000"/>
          <w:sz w:val="16"/>
          <w:szCs w:val="16"/>
        </w:rPr>
        <w:t>Kirstin Comstock</w:t>
      </w:r>
      <w:r w:rsidRPr="00577A6D">
        <w:rPr>
          <w:rFonts w:asciiTheme="minorHAnsi" w:hAnsiTheme="minorHAnsi" w:cstheme="minorHAnsi"/>
          <w:i/>
          <w:iCs/>
          <w:color w:val="000000"/>
          <w:sz w:val="16"/>
          <w:szCs w:val="16"/>
        </w:rPr>
        <w:t xml:space="preserve"> Program </w:t>
      </w:r>
      <w:r w:rsidR="004B1C65">
        <w:rPr>
          <w:rFonts w:asciiTheme="minorHAnsi" w:hAnsiTheme="minorHAnsi" w:cstheme="minorHAnsi"/>
          <w:i/>
          <w:iCs/>
          <w:color w:val="000000"/>
          <w:sz w:val="16"/>
          <w:szCs w:val="16"/>
        </w:rPr>
        <w:t>Coordinator</w:t>
      </w:r>
      <w:r w:rsidRPr="00577A6D">
        <w:rPr>
          <w:rFonts w:asciiTheme="minorHAnsi" w:hAnsiTheme="minorHAnsi" w:cstheme="minorHAnsi"/>
          <w:i/>
          <w:iCs/>
          <w:color w:val="000000"/>
          <w:sz w:val="16"/>
          <w:szCs w:val="16"/>
        </w:rPr>
        <w:t xml:space="preserve"> at 530.</w:t>
      </w:r>
      <w:r w:rsidR="000C543F">
        <w:rPr>
          <w:rFonts w:asciiTheme="minorHAnsi" w:hAnsiTheme="minorHAnsi" w:cstheme="minorHAnsi"/>
          <w:i/>
          <w:iCs/>
          <w:color w:val="000000"/>
          <w:sz w:val="16"/>
          <w:szCs w:val="16"/>
        </w:rPr>
        <w:t xml:space="preserve">457.7010, </w:t>
      </w:r>
      <w:hyperlink r:id="rId14" w:history="1">
        <w:r w:rsidR="000C543F" w:rsidRPr="0084385E">
          <w:rPr>
            <w:rStyle w:val="Hyperlink"/>
            <w:rFonts w:asciiTheme="minorHAnsi" w:hAnsiTheme="minorHAnsi" w:cstheme="minorHAnsi"/>
            <w:i/>
            <w:iCs/>
            <w:sz w:val="16"/>
            <w:szCs w:val="16"/>
          </w:rPr>
          <w:t>Kcomstock@edcoe.org</w:t>
        </w:r>
      </w:hyperlink>
    </w:p>
    <w:p w14:paraId="1C6DD3EE" w14:textId="1B5CDF1D" w:rsidR="004D04BE" w:rsidRPr="00623D11" w:rsidRDefault="00577A6D" w:rsidP="00623D11">
      <w:pPr>
        <w:jc w:val="both"/>
        <w:rPr>
          <w:rFonts w:asciiTheme="minorHAnsi" w:hAnsiTheme="minorHAnsi" w:cstheme="minorHAnsi"/>
          <w:color w:val="000000"/>
          <w:sz w:val="16"/>
          <w:szCs w:val="16"/>
        </w:rPr>
      </w:pPr>
      <w:r w:rsidRPr="00577A6D">
        <w:rPr>
          <w:rFonts w:asciiTheme="minorHAnsi" w:hAnsiTheme="minorHAnsi" w:cstheme="minorHAnsi"/>
          <w:color w:val="000000"/>
          <w:sz w:val="16"/>
          <w:szCs w:val="16"/>
        </w:rPr>
        <w:t>at least 48 hours in advance of the meeting</w:t>
      </w:r>
      <w:r w:rsidRPr="00577A6D">
        <w:rPr>
          <w:rFonts w:asciiTheme="minorHAnsi" w:hAnsiTheme="minorHAnsi" w:cstheme="minorHAnsi"/>
          <w:i/>
          <w:iCs/>
          <w:color w:val="000000"/>
          <w:sz w:val="16"/>
          <w:szCs w:val="16"/>
        </w:rPr>
        <w:t xml:space="preserve">. </w:t>
      </w:r>
      <w:r w:rsidRPr="00577A6D">
        <w:rPr>
          <w:rFonts w:asciiTheme="minorHAnsi" w:hAnsiTheme="minorHAnsi" w:cstheme="minorHAnsi"/>
          <w:color w:val="000000"/>
          <w:sz w:val="16"/>
          <w:szCs w:val="16"/>
        </w:rPr>
        <w:t xml:space="preserve">EDCOE strives to provide a </w:t>
      </w:r>
      <w:proofErr w:type="gramStart"/>
      <w:r w:rsidRPr="00577A6D">
        <w:rPr>
          <w:rFonts w:asciiTheme="minorHAnsi" w:hAnsiTheme="minorHAnsi" w:cstheme="minorHAnsi"/>
          <w:color w:val="000000"/>
          <w:sz w:val="16"/>
          <w:szCs w:val="16"/>
        </w:rPr>
        <w:t>fragrance free</w:t>
      </w:r>
      <w:proofErr w:type="gramEnd"/>
      <w:r w:rsidRPr="00577A6D">
        <w:rPr>
          <w:rFonts w:asciiTheme="minorHAnsi" w:hAnsiTheme="minorHAnsi" w:cstheme="minorHAnsi"/>
          <w:color w:val="000000"/>
          <w:sz w:val="16"/>
          <w:szCs w:val="16"/>
        </w:rPr>
        <w:t xml:space="preserve"> work environment.  For the comfort of all participants, attendees are requested to refrain from using perfume, cologne and other fragrances. </w:t>
      </w:r>
    </w:p>
    <w:sectPr w:rsidR="004D04BE" w:rsidRPr="00623D11" w:rsidSect="00A61D0C">
      <w:footerReference w:type="default" r:id="rId15"/>
      <w:headerReference w:type="first" r:id="rId16"/>
      <w:footerReference w:type="first" r:id="rId17"/>
      <w:pgSz w:w="12240" w:h="15840"/>
      <w:pgMar w:top="2106" w:right="1440" w:bottom="1440" w:left="1440" w:header="720"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3FB6B" w14:textId="77777777" w:rsidR="00490799" w:rsidRDefault="00490799" w:rsidP="003655AA">
      <w:r>
        <w:separator/>
      </w:r>
    </w:p>
  </w:endnote>
  <w:endnote w:type="continuationSeparator" w:id="0">
    <w:p w14:paraId="26209280" w14:textId="77777777" w:rsidR="00490799" w:rsidRDefault="00490799" w:rsidP="0036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Open Sans" w:hAnsi="Open Sans" w:cs="Open Sans"/>
        <w:sz w:val="22"/>
      </w:rPr>
      <w:id w:val="-1742410506"/>
      <w:docPartObj>
        <w:docPartGallery w:val="Page Numbers (Bottom of Page)"/>
        <w:docPartUnique/>
      </w:docPartObj>
    </w:sdtPr>
    <w:sdtContent>
      <w:p w14:paraId="1A0B21AF" w14:textId="77777777" w:rsidR="00490799" w:rsidRPr="002E13AD" w:rsidRDefault="00490799" w:rsidP="00A61D0C">
        <w:pPr>
          <w:pStyle w:val="Footer"/>
          <w:framePr w:wrap="none" w:vAnchor="text" w:hAnchor="page" w:x="6263" w:y="462"/>
          <w:jc w:val="center"/>
          <w:rPr>
            <w:rStyle w:val="PageNumber"/>
            <w:rFonts w:ascii="Open Sans" w:hAnsi="Open Sans" w:cs="Open Sans"/>
            <w:sz w:val="22"/>
          </w:rPr>
        </w:pPr>
        <w:r w:rsidRPr="002E13AD">
          <w:rPr>
            <w:rStyle w:val="PageNumber"/>
            <w:rFonts w:ascii="Open Sans" w:hAnsi="Open Sans" w:cs="Open Sans"/>
            <w:sz w:val="22"/>
          </w:rPr>
          <w:fldChar w:fldCharType="begin"/>
        </w:r>
        <w:r w:rsidRPr="002E13AD">
          <w:rPr>
            <w:rStyle w:val="PageNumber"/>
            <w:rFonts w:ascii="Open Sans" w:hAnsi="Open Sans" w:cs="Open Sans"/>
            <w:sz w:val="22"/>
          </w:rPr>
          <w:instrText xml:space="preserve"> PAGE </w:instrText>
        </w:r>
        <w:r w:rsidRPr="002E13AD">
          <w:rPr>
            <w:rStyle w:val="PageNumber"/>
            <w:rFonts w:ascii="Open Sans" w:hAnsi="Open Sans" w:cs="Open Sans"/>
            <w:sz w:val="22"/>
          </w:rPr>
          <w:fldChar w:fldCharType="separate"/>
        </w:r>
        <w:r>
          <w:rPr>
            <w:rStyle w:val="PageNumber"/>
            <w:rFonts w:ascii="Open Sans" w:hAnsi="Open Sans" w:cs="Open Sans"/>
            <w:sz w:val="22"/>
          </w:rPr>
          <w:t>2</w:t>
        </w:r>
        <w:r w:rsidRPr="002E13AD">
          <w:rPr>
            <w:rStyle w:val="PageNumber"/>
            <w:rFonts w:ascii="Open Sans" w:hAnsi="Open Sans" w:cs="Open Sans"/>
            <w:sz w:val="22"/>
          </w:rPr>
          <w:fldChar w:fldCharType="end"/>
        </w:r>
      </w:p>
    </w:sdtContent>
  </w:sdt>
  <w:p w14:paraId="44ACD553" w14:textId="0C634AFB" w:rsidR="00490799" w:rsidRPr="00A61D0C" w:rsidRDefault="00490799" w:rsidP="00A61D0C">
    <w:pPr>
      <w:pStyle w:val="Footer"/>
      <w:ind w:right="360"/>
      <w:jc w:val="center"/>
      <w:rPr>
        <w:rFonts w:ascii="Open Sans" w:hAnsi="Open Sans" w:cs="Open Sans"/>
        <w:sz w:val="22"/>
      </w:rPr>
    </w:pPr>
    <w:r w:rsidRPr="002E13AD">
      <w:rPr>
        <w:rFonts w:ascii="Open Sans" w:hAnsi="Open Sans" w:cs="Open Sans"/>
        <w:noProof/>
        <w:sz w:val="22"/>
      </w:rPr>
      <w:drawing>
        <wp:anchor distT="0" distB="0" distL="114300" distR="114300" simplePos="0" relativeHeight="251660288" behindDoc="1" locked="0" layoutInCell="1" allowOverlap="1" wp14:anchorId="0988FA3E" wp14:editId="16675C92">
          <wp:simplePos x="0" y="0"/>
          <wp:positionH relativeFrom="column">
            <wp:posOffset>2712085</wp:posOffset>
          </wp:positionH>
          <wp:positionV relativeFrom="paragraph">
            <wp:posOffset>-179070</wp:posOffset>
          </wp:positionV>
          <wp:extent cx="445770" cy="445770"/>
          <wp:effectExtent l="25400" t="25400" r="24130" b="24130"/>
          <wp:wrapTopAndBottom/>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logo-02.png"/>
                  <pic:cNvPicPr/>
                </pic:nvPicPr>
                <pic:blipFill>
                  <a:blip r:embed="rId1">
                    <a:extLst>
                      <a:ext uri="{28A0092B-C50C-407E-A947-70E740481C1C}">
                        <a14:useLocalDpi xmlns:a14="http://schemas.microsoft.com/office/drawing/2010/main" val="0"/>
                      </a:ext>
                    </a:extLst>
                  </a:blip>
                  <a:stretch>
                    <a:fillRect/>
                  </a:stretch>
                </pic:blipFill>
                <pic:spPr>
                  <a:xfrm rot="21253003" flipH="1">
                    <a:off x="0" y="0"/>
                    <a:ext cx="445770" cy="445770"/>
                  </a:xfrm>
                  <a:prstGeom prst="rect">
                    <a:avLst/>
                  </a:prstGeom>
                </pic:spPr>
              </pic:pic>
            </a:graphicData>
          </a:graphic>
          <wp14:sizeRelH relativeFrom="page">
            <wp14:pctWidth>0</wp14:pctWidth>
          </wp14:sizeRelH>
          <wp14:sizeRelV relativeFrom="page">
            <wp14:pctHeight>0</wp14:pctHeight>
          </wp14:sizeRelV>
        </wp:anchor>
      </w:drawing>
    </w:r>
    <w:r w:rsidRPr="002E13AD">
      <w:rPr>
        <w:rFonts w:ascii="Open Sans" w:hAnsi="Open Sans" w:cs="Open Sans"/>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D2AF" w14:textId="05DB7A11" w:rsidR="00490799" w:rsidRPr="003655AA" w:rsidRDefault="00490799" w:rsidP="00A61D0C">
    <w:pPr>
      <w:pStyle w:val="Footer"/>
      <w:jc w:val="center"/>
      <w:rPr>
        <w:rFonts w:ascii="Open Sans" w:hAnsi="Open Sans"/>
        <w:b/>
        <w:color w:val="8DA53E"/>
      </w:rPr>
    </w:pPr>
    <w:r w:rsidRPr="003655AA">
      <w:rPr>
        <w:rFonts w:ascii="Open Sans" w:hAnsi="Open Sans"/>
        <w:b/>
        <w:color w:val="8DA53E"/>
      </w:rPr>
      <w:t>www.</w:t>
    </w:r>
    <w:r>
      <w:rPr>
        <w:rFonts w:ascii="Open Sans" w:hAnsi="Open Sans"/>
        <w:b/>
        <w:color w:val="8DA53E"/>
      </w:rPr>
      <w:t>EDCOE</w:t>
    </w:r>
    <w:r w:rsidRPr="003655AA">
      <w:rPr>
        <w:rFonts w:ascii="Open Sans" w:hAnsi="Open Sans"/>
        <w:b/>
        <w:color w:val="8DA53E"/>
      </w:rPr>
      <w:t>.org</w:t>
    </w:r>
    <w:r>
      <w:rPr>
        <w:rFonts w:ascii="Open Sans" w:hAnsi="Open Sans"/>
        <w:b/>
        <w:color w:val="8DA53E"/>
      </w:rPr>
      <w:t>/SELPA</w:t>
    </w:r>
    <w:r w:rsidRPr="003655AA">
      <w:rPr>
        <w:rFonts w:ascii="Open Sans" w:hAnsi="Open Sans"/>
        <w:b/>
        <w:color w:val="8DA53E"/>
      </w:rPr>
      <w:t xml:space="preserve"> </w:t>
    </w:r>
  </w:p>
  <w:p w14:paraId="541941F9" w14:textId="176A77D6" w:rsidR="00490799" w:rsidRPr="00A61D0C" w:rsidRDefault="00490799" w:rsidP="00A61D0C">
    <w:pPr>
      <w:pStyle w:val="Footer"/>
      <w:jc w:val="center"/>
      <w:rPr>
        <w:rFonts w:ascii="Open Sans" w:hAnsi="Open Sans"/>
        <w:b/>
        <w:color w:val="8DA53E"/>
      </w:rPr>
    </w:pPr>
    <w:r w:rsidRPr="003655AA">
      <w:rPr>
        <w:rFonts w:ascii="Open Sans" w:hAnsi="Open Sans"/>
        <w:b/>
        <w:color w:val="8DA53E"/>
      </w:rPr>
      <w:t>Inspire</w:t>
    </w:r>
    <w:r>
      <w:rPr>
        <w:rFonts w:ascii="Open Sans" w:hAnsi="Open Sans"/>
        <w:b/>
        <w:color w:val="8DA53E"/>
      </w:rPr>
      <w:t xml:space="preserve"> –</w:t>
    </w:r>
    <w:r w:rsidRPr="003655AA">
      <w:rPr>
        <w:rFonts w:ascii="Open Sans" w:hAnsi="Open Sans"/>
        <w:b/>
        <w:color w:val="8DA53E"/>
      </w:rPr>
      <w:t xml:space="preserve"> Educate</w:t>
    </w:r>
    <w:r>
      <w:rPr>
        <w:rFonts w:ascii="Open Sans" w:hAnsi="Open Sans"/>
        <w:b/>
        <w:color w:val="8DA53E"/>
      </w:rPr>
      <w:t xml:space="preserve"> –</w:t>
    </w:r>
    <w:r w:rsidRPr="003655AA">
      <w:rPr>
        <w:rFonts w:ascii="Open Sans" w:hAnsi="Open Sans"/>
        <w:b/>
        <w:color w:val="8DA53E"/>
      </w:rPr>
      <w:t xml:space="preserve"> Empower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5C896" w14:textId="77777777" w:rsidR="00490799" w:rsidRDefault="00490799" w:rsidP="003655AA">
      <w:r>
        <w:separator/>
      </w:r>
    </w:p>
  </w:footnote>
  <w:footnote w:type="continuationSeparator" w:id="0">
    <w:p w14:paraId="05CBE9DF" w14:textId="77777777" w:rsidR="00490799" w:rsidRDefault="00490799" w:rsidP="0036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499C" w14:textId="1B2E4A2C" w:rsidR="00490799" w:rsidRDefault="00490799">
    <w:pPr>
      <w:pStyle w:val="Header"/>
    </w:pPr>
    <w:r>
      <w:rPr>
        <w:noProof/>
      </w:rPr>
      <w:drawing>
        <wp:anchor distT="0" distB="0" distL="114300" distR="114300" simplePos="0" relativeHeight="251662336" behindDoc="1" locked="0" layoutInCell="1" allowOverlap="1" wp14:anchorId="59E04D87" wp14:editId="4E764299">
          <wp:simplePos x="0" y="0"/>
          <wp:positionH relativeFrom="column">
            <wp:posOffset>-913460</wp:posOffset>
          </wp:positionH>
          <wp:positionV relativeFrom="paragraph">
            <wp:posOffset>-453390</wp:posOffset>
          </wp:positionV>
          <wp:extent cx="7849039" cy="1350335"/>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5.png"/>
                  <pic:cNvPicPr/>
                </pic:nvPicPr>
                <pic:blipFill rotWithShape="1">
                  <a:blip r:embed="rId1">
                    <a:extLst>
                      <a:ext uri="{28A0092B-C50C-407E-A947-70E740481C1C}">
                        <a14:useLocalDpi xmlns:a14="http://schemas.microsoft.com/office/drawing/2010/main" val="0"/>
                      </a:ext>
                    </a:extLst>
                  </a:blip>
                  <a:srcRect b="86706"/>
                  <a:stretch/>
                </pic:blipFill>
                <pic:spPr bwMode="auto">
                  <a:xfrm>
                    <a:off x="0" y="0"/>
                    <a:ext cx="7849039" cy="1350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A592F"/>
    <w:multiLevelType w:val="hybridMultilevel"/>
    <w:tmpl w:val="AEBE38B4"/>
    <w:lvl w:ilvl="0" w:tplc="04090013">
      <w:start w:val="1"/>
      <w:numFmt w:val="upperRoman"/>
      <w:lvlText w:val="%1."/>
      <w:lvlJc w:val="right"/>
      <w:pPr>
        <w:ind w:left="720" w:hanging="360"/>
      </w:pPr>
      <w:rPr>
        <w:rFonts w:hint="default"/>
      </w:rPr>
    </w:lvl>
    <w:lvl w:ilvl="1" w:tplc="3ABE063A">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xNjCxMLG0sDQ1sTBU0lEKTi0uzszPAykwtKgFAImUEk8tAAAA"/>
  </w:docVars>
  <w:rsids>
    <w:rsidRoot w:val="003655AA"/>
    <w:rsid w:val="00042779"/>
    <w:rsid w:val="000504E7"/>
    <w:rsid w:val="00066AE7"/>
    <w:rsid w:val="000816F5"/>
    <w:rsid w:val="000C2F82"/>
    <w:rsid w:val="000C543F"/>
    <w:rsid w:val="00152D44"/>
    <w:rsid w:val="001878D7"/>
    <w:rsid w:val="001A75D7"/>
    <w:rsid w:val="001B3780"/>
    <w:rsid w:val="001B5672"/>
    <w:rsid w:val="001C5ED6"/>
    <w:rsid w:val="001C7E44"/>
    <w:rsid w:val="001F539A"/>
    <w:rsid w:val="00234C7C"/>
    <w:rsid w:val="002372D7"/>
    <w:rsid w:val="0024265C"/>
    <w:rsid w:val="003655AA"/>
    <w:rsid w:val="003F481F"/>
    <w:rsid w:val="00412877"/>
    <w:rsid w:val="0044022C"/>
    <w:rsid w:val="004418EE"/>
    <w:rsid w:val="00472106"/>
    <w:rsid w:val="00490799"/>
    <w:rsid w:val="004B1C65"/>
    <w:rsid w:val="004D04BE"/>
    <w:rsid w:val="004E3C6D"/>
    <w:rsid w:val="0051784A"/>
    <w:rsid w:val="00577A6D"/>
    <w:rsid w:val="005C3976"/>
    <w:rsid w:val="00623D11"/>
    <w:rsid w:val="006443F8"/>
    <w:rsid w:val="00695659"/>
    <w:rsid w:val="006F159A"/>
    <w:rsid w:val="00701923"/>
    <w:rsid w:val="007C249C"/>
    <w:rsid w:val="007F22D3"/>
    <w:rsid w:val="008240D0"/>
    <w:rsid w:val="0088105D"/>
    <w:rsid w:val="008A371A"/>
    <w:rsid w:val="008E42EA"/>
    <w:rsid w:val="008E6A43"/>
    <w:rsid w:val="00915317"/>
    <w:rsid w:val="00925869"/>
    <w:rsid w:val="00976195"/>
    <w:rsid w:val="00A471DD"/>
    <w:rsid w:val="00A61D0C"/>
    <w:rsid w:val="00A74901"/>
    <w:rsid w:val="00AB4AD3"/>
    <w:rsid w:val="00AD0BD1"/>
    <w:rsid w:val="00B11255"/>
    <w:rsid w:val="00B41400"/>
    <w:rsid w:val="00B45119"/>
    <w:rsid w:val="00B562AF"/>
    <w:rsid w:val="00B605EE"/>
    <w:rsid w:val="00B857F3"/>
    <w:rsid w:val="00B92246"/>
    <w:rsid w:val="00BC6DD2"/>
    <w:rsid w:val="00BD1CA7"/>
    <w:rsid w:val="00C07B3D"/>
    <w:rsid w:val="00C233B6"/>
    <w:rsid w:val="00C33AB1"/>
    <w:rsid w:val="00C92BB5"/>
    <w:rsid w:val="00CB675E"/>
    <w:rsid w:val="00CD6E51"/>
    <w:rsid w:val="00D00603"/>
    <w:rsid w:val="00D471B8"/>
    <w:rsid w:val="00D71069"/>
    <w:rsid w:val="00D73384"/>
    <w:rsid w:val="00D86ABD"/>
    <w:rsid w:val="00D86F8B"/>
    <w:rsid w:val="00D927D5"/>
    <w:rsid w:val="00DC061C"/>
    <w:rsid w:val="00E06FA8"/>
    <w:rsid w:val="00E35357"/>
    <w:rsid w:val="00E80CC2"/>
    <w:rsid w:val="00EA63FA"/>
    <w:rsid w:val="00ED5F23"/>
    <w:rsid w:val="00F238A8"/>
    <w:rsid w:val="00F25C7A"/>
    <w:rsid w:val="00F35B5A"/>
    <w:rsid w:val="00F52F48"/>
    <w:rsid w:val="00F77C56"/>
    <w:rsid w:val="00F91F74"/>
    <w:rsid w:val="00F95A3C"/>
    <w:rsid w:val="00FC391B"/>
    <w:rsid w:val="00FD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FE385"/>
  <w15:chartTrackingRefBased/>
  <w15:docId w15:val="{2383E98C-2B44-D949-ADC0-EC5D3061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A6D"/>
    <w:rPr>
      <w:rFonts w:ascii="Times New Roman" w:eastAsia="Times New Roman" w:hAnsi="Times New Roman" w:cs="Times New Roman"/>
      <w:szCs w:val="20"/>
    </w:rPr>
  </w:style>
  <w:style w:type="paragraph" w:styleId="Heading2">
    <w:name w:val="heading 2"/>
    <w:basedOn w:val="Normal"/>
    <w:next w:val="Normal"/>
    <w:link w:val="Heading2Char"/>
    <w:unhideWhenUsed/>
    <w:qFormat/>
    <w:rsid w:val="00577A6D"/>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AA"/>
    <w:pPr>
      <w:tabs>
        <w:tab w:val="center" w:pos="4680"/>
        <w:tab w:val="right" w:pos="9360"/>
      </w:tabs>
    </w:pPr>
  </w:style>
  <w:style w:type="character" w:customStyle="1" w:styleId="HeaderChar">
    <w:name w:val="Header Char"/>
    <w:basedOn w:val="DefaultParagraphFont"/>
    <w:link w:val="Header"/>
    <w:uiPriority w:val="99"/>
    <w:rsid w:val="003655AA"/>
  </w:style>
  <w:style w:type="paragraph" w:styleId="Footer">
    <w:name w:val="footer"/>
    <w:basedOn w:val="Normal"/>
    <w:link w:val="FooterChar"/>
    <w:uiPriority w:val="99"/>
    <w:unhideWhenUsed/>
    <w:rsid w:val="003655AA"/>
    <w:pPr>
      <w:tabs>
        <w:tab w:val="center" w:pos="4680"/>
        <w:tab w:val="right" w:pos="9360"/>
      </w:tabs>
    </w:pPr>
  </w:style>
  <w:style w:type="character" w:customStyle="1" w:styleId="FooterChar">
    <w:name w:val="Footer Char"/>
    <w:basedOn w:val="DefaultParagraphFont"/>
    <w:link w:val="Footer"/>
    <w:uiPriority w:val="99"/>
    <w:rsid w:val="003655AA"/>
  </w:style>
  <w:style w:type="character" w:styleId="PageNumber">
    <w:name w:val="page number"/>
    <w:basedOn w:val="DefaultParagraphFont"/>
    <w:uiPriority w:val="99"/>
    <w:semiHidden/>
    <w:unhideWhenUsed/>
    <w:rsid w:val="00A61D0C"/>
  </w:style>
  <w:style w:type="character" w:customStyle="1" w:styleId="Heading2Char">
    <w:name w:val="Heading 2 Char"/>
    <w:basedOn w:val="DefaultParagraphFont"/>
    <w:link w:val="Heading2"/>
    <w:rsid w:val="00577A6D"/>
    <w:rPr>
      <w:rFonts w:ascii="Cambria" w:eastAsia="Times New Roman" w:hAnsi="Cambria" w:cs="Times New Roman"/>
      <w:color w:val="365F91"/>
      <w:sz w:val="26"/>
      <w:szCs w:val="26"/>
    </w:rPr>
  </w:style>
  <w:style w:type="character" w:styleId="Hyperlink">
    <w:name w:val="Hyperlink"/>
    <w:rsid w:val="00577A6D"/>
    <w:rPr>
      <w:color w:val="0000FF"/>
      <w:u w:val="single"/>
    </w:rPr>
  </w:style>
  <w:style w:type="paragraph" w:styleId="ListParagraph">
    <w:name w:val="List Paragraph"/>
    <w:basedOn w:val="Normal"/>
    <w:uiPriority w:val="34"/>
    <w:qFormat/>
    <w:rsid w:val="00577A6D"/>
    <w:pPr>
      <w:ind w:left="720"/>
      <w:contextualSpacing/>
    </w:pPr>
  </w:style>
  <w:style w:type="character" w:styleId="UnresolvedMention">
    <w:name w:val="Unresolved Mention"/>
    <w:basedOn w:val="DefaultParagraphFont"/>
    <w:uiPriority w:val="99"/>
    <w:semiHidden/>
    <w:unhideWhenUsed/>
    <w:rsid w:val="00925869"/>
    <w:rPr>
      <w:color w:val="605E5C"/>
      <w:shd w:val="clear" w:color="auto" w:fill="E1DFDD"/>
    </w:rPr>
  </w:style>
  <w:style w:type="character" w:styleId="FollowedHyperlink">
    <w:name w:val="FollowedHyperlink"/>
    <w:basedOn w:val="DefaultParagraphFont"/>
    <w:uiPriority w:val="99"/>
    <w:semiHidden/>
    <w:unhideWhenUsed/>
    <w:rsid w:val="00A471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dcoe.org/educational-services/selpa-special-education-local-plan-area/community-advisory-committ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comstock@edco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coe.org/educational-services/selpa-special-education-local-plan-are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it.ly/3mGHbS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comstock@edco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2BAF59335EF741B509A90BB073FC18" ma:contentTypeVersion="14" ma:contentTypeDescription="Create a new document." ma:contentTypeScope="" ma:versionID="c617844c35b560a46e1827d3cf5ef015">
  <xsd:schema xmlns:xsd="http://www.w3.org/2001/XMLSchema" xmlns:xs="http://www.w3.org/2001/XMLSchema" xmlns:p="http://schemas.microsoft.com/office/2006/metadata/properties" xmlns:ns3="325489ca-605f-4b56-ad09-a90e7bed4bfb" xmlns:ns4="ad6652fd-9264-4dff-a10e-213d653a304c" targetNamespace="http://schemas.microsoft.com/office/2006/metadata/properties" ma:root="true" ma:fieldsID="b0e3d7ffdb3eac8d4a982ae3dcdbe8a2" ns3:_="" ns4:_="">
    <xsd:import namespace="325489ca-605f-4b56-ad09-a90e7bed4bfb"/>
    <xsd:import namespace="ad6652fd-9264-4dff-a10e-213d653a30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489ca-605f-4b56-ad09-a90e7bed4b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652fd-9264-4dff-a10e-213d653a30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30481-953F-4747-9E0F-457D4199B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C0098-C084-4CF0-A129-05F8DD6CFFEC}">
  <ds:schemaRefs>
    <ds:schemaRef ds:uri="http://schemas.microsoft.com/sharepoint/v3/contenttype/forms"/>
  </ds:schemaRefs>
</ds:datastoreItem>
</file>

<file path=customXml/itemProps3.xml><?xml version="1.0" encoding="utf-8"?>
<ds:datastoreItem xmlns:ds="http://schemas.openxmlformats.org/officeDocument/2006/customXml" ds:itemID="{7454C554-D1DD-4F6E-994F-5C8D5CE42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489ca-605f-4b56-ad09-a90e7bed4bfb"/>
    <ds:schemaRef ds:uri="ad6652fd-9264-4dff-a10e-213d653a3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Elledge</dc:creator>
  <cp:keywords/>
  <dc:description/>
  <cp:lastModifiedBy>Daina M. Mahaffey</cp:lastModifiedBy>
  <cp:revision>2</cp:revision>
  <cp:lastPrinted>2022-04-05T17:34:00Z</cp:lastPrinted>
  <dcterms:created xsi:type="dcterms:W3CDTF">2022-04-05T20:56:00Z</dcterms:created>
  <dcterms:modified xsi:type="dcterms:W3CDTF">2022-04-05T20:56:00Z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0x010100452BAF59335EF741B509A90BB073FC18</vt:lpwstr>
  </property>
</Properties>
</file>